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2C77" w14:textId="0A6E08A8" w:rsidR="009B4B22" w:rsidRPr="00C60386" w:rsidRDefault="00C60386" w:rsidP="00C60386">
      <w:pPr>
        <w:pStyle w:val="Heading1"/>
        <w:ind w:left="1560" w:hanging="1560"/>
        <w:rPr>
          <w:rFonts w:ascii="Trebuchet MS" w:hAnsi="Trebuchet MS" w:cs="Arial"/>
          <w:sz w:val="24"/>
          <w:szCs w:val="24"/>
          <w:u w:val="none"/>
        </w:rPr>
      </w:pPr>
      <w:r w:rsidRPr="00C60386">
        <w:rPr>
          <w:rFonts w:ascii="Trebuchet MS" w:hAnsi="Trebuchet MS" w:cs="Arial"/>
          <w:noProof/>
          <w:sz w:val="24"/>
          <w:szCs w:val="24"/>
          <w:u w:val="none"/>
        </w:rPr>
        <w:drawing>
          <wp:anchor distT="0" distB="0" distL="114300" distR="114300" simplePos="0" relativeHeight="251659264" behindDoc="0" locked="0" layoutInCell="1" allowOverlap="1" wp14:anchorId="206485CE" wp14:editId="54342749">
            <wp:simplePos x="0" y="0"/>
            <wp:positionH relativeFrom="column">
              <wp:posOffset>5038725</wp:posOffset>
            </wp:positionH>
            <wp:positionV relativeFrom="paragraph">
              <wp:posOffset>-629285</wp:posOffset>
            </wp:positionV>
            <wp:extent cx="1393825" cy="1362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3825" cy="1362075"/>
                    </a:xfrm>
                    <a:prstGeom prst="rect">
                      <a:avLst/>
                    </a:prstGeom>
                  </pic:spPr>
                </pic:pic>
              </a:graphicData>
            </a:graphic>
            <wp14:sizeRelH relativeFrom="page">
              <wp14:pctWidth>0</wp14:pctWidth>
            </wp14:sizeRelH>
            <wp14:sizeRelV relativeFrom="page">
              <wp14:pctHeight>0</wp14:pctHeight>
            </wp14:sizeRelV>
          </wp:anchor>
        </w:drawing>
      </w:r>
      <w:r w:rsidR="009B4B22" w:rsidRPr="00C60386">
        <w:rPr>
          <w:rFonts w:ascii="Trebuchet MS" w:hAnsi="Trebuchet MS" w:cs="Arial"/>
          <w:sz w:val="24"/>
          <w:szCs w:val="24"/>
          <w:u w:val="none"/>
        </w:rPr>
        <w:t>Title:</w:t>
      </w:r>
      <w:r w:rsidR="009B4B22" w:rsidRPr="00C60386">
        <w:rPr>
          <w:rFonts w:ascii="Trebuchet MS" w:hAnsi="Trebuchet MS" w:cs="Arial"/>
          <w:sz w:val="24"/>
          <w:szCs w:val="24"/>
          <w:u w:val="none"/>
        </w:rPr>
        <w:tab/>
      </w:r>
      <w:r w:rsidR="009B4B22" w:rsidRPr="00C60386">
        <w:rPr>
          <w:rFonts w:ascii="Trebuchet MS" w:hAnsi="Trebuchet MS" w:cs="Arial"/>
          <w:sz w:val="24"/>
          <w:szCs w:val="24"/>
          <w:u w:val="none"/>
        </w:rPr>
        <w:tab/>
        <w:t xml:space="preserve"> </w:t>
      </w:r>
      <w:r w:rsidR="00FE44A5" w:rsidRPr="00C60386">
        <w:rPr>
          <w:rFonts w:ascii="Trebuchet MS" w:hAnsi="Trebuchet MS" w:cs="Arial"/>
          <w:sz w:val="24"/>
          <w:szCs w:val="24"/>
          <w:u w:val="none"/>
        </w:rPr>
        <w:t>Learning Support Administrator</w:t>
      </w:r>
      <w:r w:rsidR="009F4A0F" w:rsidRPr="00C60386">
        <w:rPr>
          <w:rFonts w:ascii="Trebuchet MS" w:hAnsi="Trebuchet MS" w:cs="Arial"/>
          <w:sz w:val="24"/>
          <w:szCs w:val="24"/>
          <w:u w:val="none"/>
        </w:rPr>
        <w:t xml:space="preserve"> </w:t>
      </w:r>
    </w:p>
    <w:p w14:paraId="7F6BCB49" w14:textId="40F0757A" w:rsidR="009B4B22" w:rsidRPr="00133322" w:rsidRDefault="009B4B22" w:rsidP="009B4B22">
      <w:pPr>
        <w:pStyle w:val="Heading2"/>
        <w:rPr>
          <w:rFonts w:ascii="Trebuchet MS" w:hAnsi="Trebuchet MS" w:cs="Calibri"/>
          <w:sz w:val="24"/>
          <w:szCs w:val="24"/>
          <w:lang w:val="en-GB"/>
        </w:rPr>
      </w:pPr>
      <w:r w:rsidRPr="00133322">
        <w:rPr>
          <w:rFonts w:ascii="Trebuchet MS" w:hAnsi="Trebuchet MS" w:cs="Calibri"/>
          <w:sz w:val="24"/>
          <w:szCs w:val="24"/>
          <w:lang w:val="en-GB"/>
        </w:rPr>
        <w:t>Department:</w:t>
      </w:r>
      <w:r w:rsidRPr="00133322">
        <w:rPr>
          <w:rFonts w:ascii="Trebuchet MS" w:hAnsi="Trebuchet MS" w:cs="Calibri"/>
          <w:sz w:val="24"/>
          <w:szCs w:val="24"/>
          <w:lang w:val="en-GB"/>
        </w:rPr>
        <w:tab/>
      </w:r>
      <w:r w:rsidRPr="00133322">
        <w:rPr>
          <w:rFonts w:ascii="Trebuchet MS" w:hAnsi="Trebuchet MS" w:cs="Calibri"/>
          <w:sz w:val="24"/>
          <w:szCs w:val="24"/>
          <w:lang w:val="en-GB"/>
        </w:rPr>
        <w:tab/>
      </w:r>
      <w:r w:rsidR="00F64C24">
        <w:rPr>
          <w:rFonts w:ascii="Trebuchet MS" w:hAnsi="Trebuchet MS" w:cs="Calibri"/>
          <w:b w:val="0"/>
          <w:sz w:val="24"/>
          <w:szCs w:val="24"/>
          <w:lang w:val="en-GB"/>
        </w:rPr>
        <w:t>Learning Support</w:t>
      </w:r>
    </w:p>
    <w:p w14:paraId="6562ABAC" w14:textId="024257A0" w:rsidR="009B4B22" w:rsidRPr="00133322" w:rsidRDefault="009B4B22" w:rsidP="009B4B22">
      <w:pPr>
        <w:spacing w:before="240"/>
        <w:rPr>
          <w:rFonts w:ascii="Trebuchet MS" w:hAnsi="Trebuchet MS" w:cs="Calibri"/>
          <w:szCs w:val="24"/>
          <w:lang w:val="en-GB"/>
        </w:rPr>
      </w:pPr>
      <w:r w:rsidRPr="00133322">
        <w:rPr>
          <w:rFonts w:ascii="Trebuchet MS" w:hAnsi="Trebuchet MS" w:cs="Calibri"/>
          <w:b/>
          <w:szCs w:val="24"/>
          <w:lang w:val="en-GB"/>
        </w:rPr>
        <w:t xml:space="preserve">Reporting to: </w:t>
      </w:r>
      <w:r w:rsidRPr="00133322">
        <w:rPr>
          <w:rFonts w:ascii="Trebuchet MS" w:hAnsi="Trebuchet MS" w:cs="Calibri"/>
          <w:b/>
          <w:szCs w:val="24"/>
          <w:lang w:val="en-GB"/>
        </w:rPr>
        <w:tab/>
      </w:r>
      <w:r w:rsidR="00F64C24">
        <w:rPr>
          <w:rFonts w:ascii="Trebuchet MS" w:hAnsi="Trebuchet MS" w:cs="Calibri"/>
          <w:bCs/>
          <w:szCs w:val="24"/>
          <w:lang w:val="en-GB"/>
        </w:rPr>
        <w:t>Additional Learning Support Administrator</w:t>
      </w:r>
    </w:p>
    <w:p w14:paraId="7499D3AF" w14:textId="6DE51CCD" w:rsidR="002F60A3" w:rsidRPr="00C60386" w:rsidRDefault="009B4B22" w:rsidP="009B4B22">
      <w:pPr>
        <w:spacing w:before="240"/>
        <w:ind w:left="2160" w:hanging="2160"/>
        <w:rPr>
          <w:rFonts w:ascii="Trebuchet MS" w:hAnsi="Trebuchet MS" w:cs="Calibri"/>
          <w:bCs/>
          <w:szCs w:val="24"/>
          <w:lang w:val="en-GB"/>
        </w:rPr>
      </w:pPr>
      <w:r w:rsidRPr="00133322">
        <w:rPr>
          <w:rFonts w:ascii="Trebuchet MS" w:hAnsi="Trebuchet MS" w:cs="Calibri"/>
          <w:b/>
          <w:szCs w:val="24"/>
          <w:lang w:val="en-GB"/>
        </w:rPr>
        <w:t>Grade:</w:t>
      </w:r>
      <w:r w:rsidR="00ED0B8E">
        <w:rPr>
          <w:rFonts w:ascii="Trebuchet MS" w:hAnsi="Trebuchet MS" w:cs="Calibri"/>
          <w:b/>
          <w:szCs w:val="24"/>
          <w:lang w:val="en-GB"/>
        </w:rPr>
        <w:tab/>
      </w:r>
      <w:r w:rsidR="00ED0B8E" w:rsidRPr="00C60386">
        <w:rPr>
          <w:rFonts w:ascii="Trebuchet MS" w:hAnsi="Trebuchet MS" w:cs="Calibri"/>
          <w:bCs/>
          <w:szCs w:val="24"/>
          <w:lang w:val="en-GB"/>
        </w:rPr>
        <w:t>3</w:t>
      </w:r>
    </w:p>
    <w:p w14:paraId="1560E4F1" w14:textId="552244A3" w:rsidR="009B4B22" w:rsidRDefault="002F60A3" w:rsidP="009B4B22">
      <w:pPr>
        <w:spacing w:before="240"/>
        <w:ind w:left="2160" w:hanging="2160"/>
        <w:rPr>
          <w:rFonts w:ascii="Trebuchet MS" w:hAnsi="Trebuchet MS" w:cs="Calibri"/>
          <w:szCs w:val="24"/>
          <w:lang w:val="en-GB"/>
        </w:rPr>
      </w:pPr>
      <w:r>
        <w:rPr>
          <w:rFonts w:ascii="Trebuchet MS" w:hAnsi="Trebuchet MS" w:cs="Calibri"/>
          <w:b/>
          <w:szCs w:val="24"/>
          <w:lang w:val="en-GB"/>
        </w:rPr>
        <w:t>Salary:</w:t>
      </w:r>
      <w:r>
        <w:rPr>
          <w:rFonts w:ascii="Trebuchet MS" w:hAnsi="Trebuchet MS" w:cs="Calibri"/>
          <w:b/>
          <w:szCs w:val="24"/>
          <w:lang w:val="en-GB"/>
        </w:rPr>
        <w:tab/>
      </w:r>
      <w:r w:rsidR="00ED0B8E" w:rsidRPr="00ED0B8E">
        <w:rPr>
          <w:rFonts w:ascii="Trebuchet MS" w:hAnsi="Trebuchet MS" w:cs="Calibri"/>
          <w:bCs/>
          <w:szCs w:val="24"/>
          <w:lang w:val="en-GB"/>
        </w:rPr>
        <w:t>£18,328 (pro rata £9,186.84 which includes holiday pay)</w:t>
      </w:r>
    </w:p>
    <w:p w14:paraId="413BA3E7" w14:textId="3A4EBA7F" w:rsidR="00FE44A5" w:rsidRDefault="00FE44A5" w:rsidP="009B4B22">
      <w:pPr>
        <w:spacing w:before="240"/>
        <w:ind w:left="2160" w:hanging="2160"/>
        <w:rPr>
          <w:rFonts w:ascii="Trebuchet MS" w:hAnsi="Trebuchet MS" w:cs="Calibri"/>
          <w:bCs/>
          <w:szCs w:val="24"/>
          <w:lang w:val="en-GB"/>
        </w:rPr>
      </w:pPr>
      <w:r>
        <w:rPr>
          <w:rFonts w:ascii="Trebuchet MS" w:hAnsi="Trebuchet MS" w:cs="Calibri"/>
          <w:b/>
          <w:szCs w:val="24"/>
          <w:lang w:val="en-GB"/>
        </w:rPr>
        <w:t xml:space="preserve">Hours: </w:t>
      </w:r>
      <w:r>
        <w:rPr>
          <w:rFonts w:ascii="Trebuchet MS" w:hAnsi="Trebuchet MS" w:cs="Calibri"/>
          <w:b/>
          <w:szCs w:val="24"/>
          <w:lang w:val="en-GB"/>
        </w:rPr>
        <w:tab/>
      </w:r>
      <w:r w:rsidR="00386CCB" w:rsidRPr="00ED0B8E">
        <w:rPr>
          <w:rFonts w:ascii="Trebuchet MS" w:hAnsi="Trebuchet MS" w:cs="Calibri"/>
          <w:bCs/>
          <w:szCs w:val="24"/>
          <w:lang w:val="en-GB"/>
        </w:rPr>
        <w:t>22.5 hours a week</w:t>
      </w:r>
      <w:r w:rsidR="00DD2D73">
        <w:rPr>
          <w:rFonts w:ascii="Trebuchet MS" w:hAnsi="Trebuchet MS" w:cs="Calibri"/>
          <w:bCs/>
          <w:szCs w:val="24"/>
          <w:lang w:val="en-GB"/>
        </w:rPr>
        <w:t xml:space="preserve"> – Term time only - 36 weeks</w:t>
      </w:r>
    </w:p>
    <w:tbl>
      <w:tblPr>
        <w:tblW w:w="0" w:type="auto"/>
        <w:tblLayout w:type="fixed"/>
        <w:tblLook w:val="0000" w:firstRow="0" w:lastRow="0" w:firstColumn="0" w:lastColumn="0" w:noHBand="0" w:noVBand="0"/>
      </w:tblPr>
      <w:tblGrid>
        <w:gridCol w:w="8856"/>
      </w:tblGrid>
      <w:tr w:rsidR="009B4B22" w:rsidRPr="00133322" w14:paraId="56CD859E" w14:textId="77777777" w:rsidTr="00B6276B">
        <w:trPr>
          <w:trHeight w:val="1295"/>
        </w:trPr>
        <w:tc>
          <w:tcPr>
            <w:tcW w:w="8856" w:type="dxa"/>
          </w:tcPr>
          <w:p w14:paraId="6B883BD8" w14:textId="77777777" w:rsidR="00106D83" w:rsidRDefault="00106D83" w:rsidP="00C60386">
            <w:pPr>
              <w:pStyle w:val="Heading1"/>
              <w:ind w:left="-105"/>
              <w:rPr>
                <w:rFonts w:ascii="Trebuchet MS" w:hAnsi="Trebuchet MS" w:cs="Calibri"/>
                <w:sz w:val="24"/>
                <w:szCs w:val="24"/>
                <w:lang w:val="en-GB"/>
              </w:rPr>
            </w:pPr>
          </w:p>
          <w:p w14:paraId="63981602" w14:textId="0E90FEB6" w:rsidR="009B4B22" w:rsidRPr="00133322" w:rsidRDefault="009B4B22" w:rsidP="00C60386">
            <w:pPr>
              <w:pStyle w:val="Heading1"/>
              <w:ind w:left="-105"/>
              <w:rPr>
                <w:rFonts w:ascii="Trebuchet MS" w:hAnsi="Trebuchet MS" w:cs="Calibri"/>
                <w:sz w:val="24"/>
                <w:szCs w:val="24"/>
                <w:lang w:val="en-GB"/>
              </w:rPr>
            </w:pPr>
            <w:r w:rsidRPr="00133322">
              <w:rPr>
                <w:rFonts w:ascii="Trebuchet MS" w:hAnsi="Trebuchet MS" w:cs="Calibri"/>
                <w:sz w:val="24"/>
                <w:szCs w:val="24"/>
                <w:lang w:val="en-GB"/>
              </w:rPr>
              <w:t>Purpose of Post</w:t>
            </w:r>
          </w:p>
          <w:p w14:paraId="5C9139B2" w14:textId="77777777" w:rsidR="00407049" w:rsidRPr="00133322" w:rsidRDefault="00407049" w:rsidP="00407049">
            <w:pPr>
              <w:rPr>
                <w:rFonts w:ascii="Trebuchet MS" w:hAnsi="Trebuchet MS"/>
                <w:lang w:val="en-GB"/>
              </w:rPr>
            </w:pPr>
          </w:p>
          <w:p w14:paraId="788FBDC2" w14:textId="17DFD012" w:rsidR="00680AE3" w:rsidRDefault="00FE44A5" w:rsidP="00B6276B">
            <w:pPr>
              <w:pStyle w:val="BodyText"/>
              <w:spacing w:before="0"/>
              <w:jc w:val="both"/>
              <w:rPr>
                <w:rFonts w:ascii="Trebuchet MS" w:hAnsi="Trebuchet MS" w:cs="Calibri"/>
                <w:sz w:val="24"/>
                <w:szCs w:val="24"/>
                <w:lang w:val="en-GB"/>
              </w:rPr>
            </w:pPr>
            <w:r w:rsidRPr="00F64C24">
              <w:rPr>
                <w:rFonts w:ascii="Trebuchet MS" w:hAnsi="Trebuchet MS" w:cs="Calibri"/>
                <w:sz w:val="24"/>
                <w:szCs w:val="24"/>
                <w:lang w:val="en-GB"/>
              </w:rPr>
              <w:t>To provide</w:t>
            </w:r>
            <w:r w:rsidR="00680AE3">
              <w:rPr>
                <w:rFonts w:ascii="Trebuchet MS" w:hAnsi="Trebuchet MS" w:cs="Calibri"/>
                <w:sz w:val="24"/>
                <w:szCs w:val="24"/>
                <w:lang w:val="en-GB"/>
              </w:rPr>
              <w:t xml:space="preserve"> a professional</w:t>
            </w:r>
            <w:r w:rsidR="00106D83">
              <w:rPr>
                <w:rFonts w:ascii="Trebuchet MS" w:hAnsi="Trebuchet MS" w:cs="Calibri"/>
                <w:sz w:val="24"/>
                <w:szCs w:val="24"/>
                <w:lang w:val="en-GB"/>
              </w:rPr>
              <w:t>, comprehensive</w:t>
            </w:r>
            <w:r w:rsidR="00680AE3">
              <w:rPr>
                <w:rFonts w:ascii="Trebuchet MS" w:hAnsi="Trebuchet MS" w:cs="Calibri"/>
                <w:sz w:val="24"/>
                <w:szCs w:val="24"/>
                <w:lang w:val="en-GB"/>
              </w:rPr>
              <w:t xml:space="preserve"> and customer focused administrative support service to the Learning Support Department, with particular focus on adult programmes and exam access arrangements for students. </w:t>
            </w:r>
          </w:p>
          <w:p w14:paraId="37EB3E9B" w14:textId="3C490E13" w:rsidR="00F64C24" w:rsidRPr="00133322" w:rsidRDefault="00F64C24" w:rsidP="00F64C24">
            <w:pPr>
              <w:pStyle w:val="BodyText"/>
              <w:spacing w:before="0"/>
              <w:jc w:val="both"/>
              <w:rPr>
                <w:rFonts w:ascii="Trebuchet MS" w:hAnsi="Trebuchet MS" w:cs="Calibri"/>
                <w:sz w:val="24"/>
                <w:szCs w:val="24"/>
                <w:lang w:val="en-GB"/>
              </w:rPr>
            </w:pPr>
          </w:p>
        </w:tc>
      </w:tr>
    </w:tbl>
    <w:p w14:paraId="258BD8EA" w14:textId="77777777" w:rsidR="009B4B22" w:rsidRPr="00133322" w:rsidRDefault="009B4B22" w:rsidP="00C60386">
      <w:pPr>
        <w:pStyle w:val="Heading1"/>
        <w:ind w:left="-105"/>
        <w:rPr>
          <w:rFonts w:ascii="Trebuchet MS" w:hAnsi="Trebuchet MS" w:cs="Calibri"/>
          <w:sz w:val="24"/>
          <w:szCs w:val="24"/>
          <w:lang w:val="en-GB"/>
        </w:rPr>
      </w:pPr>
      <w:r w:rsidRPr="00133322">
        <w:rPr>
          <w:rFonts w:ascii="Trebuchet MS" w:hAnsi="Trebuchet MS" w:cs="Calibri"/>
          <w:sz w:val="24"/>
          <w:szCs w:val="24"/>
          <w:lang w:val="en-GB"/>
        </w:rPr>
        <w:t>Main Duties</w:t>
      </w:r>
    </w:p>
    <w:p w14:paraId="010D4CAC" w14:textId="77777777" w:rsidR="00407049" w:rsidRPr="00133322" w:rsidRDefault="00407049" w:rsidP="00407049">
      <w:pPr>
        <w:ind w:left="714"/>
        <w:rPr>
          <w:rFonts w:ascii="Trebuchet MS" w:hAnsi="Trebuchet MS" w:cs="Calibri"/>
          <w:szCs w:val="24"/>
          <w:lang w:val="en-GB"/>
        </w:rPr>
      </w:pPr>
    </w:p>
    <w:p w14:paraId="722EDD06" w14:textId="0BE5C52F" w:rsidR="00BE54A0" w:rsidRPr="008764F4" w:rsidRDefault="00BE54A0" w:rsidP="00BE54A0">
      <w:pPr>
        <w:numPr>
          <w:ilvl w:val="0"/>
          <w:numId w:val="1"/>
        </w:numPr>
        <w:spacing w:before="80" w:after="80"/>
        <w:ind w:right="-488"/>
        <w:jc w:val="both"/>
        <w:rPr>
          <w:rFonts w:ascii="Trebuchet MS" w:hAnsi="Trebuchet MS"/>
          <w:sz w:val="22"/>
          <w:szCs w:val="22"/>
        </w:rPr>
      </w:pPr>
      <w:r w:rsidRPr="008764F4">
        <w:rPr>
          <w:rFonts w:ascii="Trebuchet MS" w:hAnsi="Trebuchet MS"/>
          <w:sz w:val="22"/>
          <w:szCs w:val="22"/>
        </w:rPr>
        <w:t>To provide general administration support for Learning Support teams, including but not limited to answering phone calls, raising purchase orders</w:t>
      </w:r>
      <w:r w:rsidR="008764F4" w:rsidRPr="008764F4">
        <w:rPr>
          <w:rFonts w:ascii="Trebuchet MS" w:hAnsi="Trebuchet MS"/>
          <w:sz w:val="22"/>
          <w:szCs w:val="22"/>
        </w:rPr>
        <w:t>, note taking of sensitive meetings, such as annual reviews</w:t>
      </w:r>
    </w:p>
    <w:p w14:paraId="5A513E26" w14:textId="0C7375AB" w:rsidR="00080992" w:rsidRPr="00C60386" w:rsidRDefault="00BE54A0" w:rsidP="00C60386">
      <w:pPr>
        <w:numPr>
          <w:ilvl w:val="0"/>
          <w:numId w:val="1"/>
        </w:numPr>
        <w:spacing w:before="80" w:after="80"/>
        <w:ind w:right="-488"/>
        <w:jc w:val="both"/>
        <w:rPr>
          <w:rFonts w:ascii="Trebuchet MS" w:hAnsi="Trebuchet MS"/>
          <w:sz w:val="22"/>
          <w:szCs w:val="22"/>
        </w:rPr>
      </w:pPr>
      <w:r w:rsidRPr="008764F4">
        <w:rPr>
          <w:rFonts w:ascii="Trebuchet MS" w:hAnsi="Trebuchet MS"/>
          <w:sz w:val="22"/>
          <w:szCs w:val="22"/>
        </w:rPr>
        <w:t xml:space="preserve">To provide appropriate support and administration support to </w:t>
      </w:r>
      <w:r w:rsidR="00080992" w:rsidRPr="00C60386">
        <w:rPr>
          <w:rFonts w:ascii="Trebuchet MS" w:hAnsi="Trebuchet MS"/>
          <w:sz w:val="22"/>
          <w:szCs w:val="22"/>
        </w:rPr>
        <w:t>ALS Manager</w:t>
      </w:r>
      <w:r w:rsidR="00680AE3" w:rsidRPr="00C60386">
        <w:rPr>
          <w:rFonts w:ascii="Trebuchet MS" w:hAnsi="Trebuchet MS"/>
          <w:sz w:val="22"/>
          <w:szCs w:val="22"/>
        </w:rPr>
        <w:t xml:space="preserve"> and </w:t>
      </w:r>
      <w:r w:rsidR="00080992" w:rsidRPr="00C60386">
        <w:rPr>
          <w:rFonts w:ascii="Trebuchet MS" w:hAnsi="Trebuchet MS"/>
          <w:sz w:val="22"/>
          <w:szCs w:val="22"/>
        </w:rPr>
        <w:t xml:space="preserve">Learning Support Coordinator in the preparation </w:t>
      </w:r>
      <w:r w:rsidR="00680AE3" w:rsidRPr="00C60386">
        <w:rPr>
          <w:rFonts w:ascii="Trebuchet MS" w:hAnsi="Trebuchet MS"/>
          <w:sz w:val="22"/>
          <w:szCs w:val="22"/>
        </w:rPr>
        <w:t xml:space="preserve">of </w:t>
      </w:r>
      <w:r w:rsidR="00080992" w:rsidRPr="00C60386">
        <w:rPr>
          <w:rFonts w:ascii="Trebuchet MS" w:hAnsi="Trebuchet MS"/>
          <w:sz w:val="22"/>
          <w:szCs w:val="22"/>
        </w:rPr>
        <w:t xml:space="preserve">documents </w:t>
      </w:r>
      <w:r w:rsidR="00680AE3" w:rsidRPr="00C60386">
        <w:rPr>
          <w:rFonts w:ascii="Trebuchet MS" w:hAnsi="Trebuchet MS"/>
          <w:sz w:val="22"/>
          <w:szCs w:val="22"/>
        </w:rPr>
        <w:t xml:space="preserve">that are </w:t>
      </w:r>
      <w:r w:rsidR="00080992" w:rsidRPr="00C60386">
        <w:rPr>
          <w:rFonts w:ascii="Trebuchet MS" w:hAnsi="Trebuchet MS"/>
          <w:sz w:val="22"/>
          <w:szCs w:val="22"/>
        </w:rPr>
        <w:t>required for assessment</w:t>
      </w:r>
    </w:p>
    <w:p w14:paraId="79CA2EB6" w14:textId="6345AC88" w:rsidR="00080992" w:rsidRPr="00C60386" w:rsidRDefault="00080992" w:rsidP="00C60386">
      <w:pPr>
        <w:numPr>
          <w:ilvl w:val="0"/>
          <w:numId w:val="1"/>
        </w:numPr>
        <w:spacing w:before="80" w:after="80"/>
        <w:ind w:right="-488"/>
        <w:jc w:val="both"/>
        <w:rPr>
          <w:rFonts w:ascii="Trebuchet MS" w:hAnsi="Trebuchet MS"/>
          <w:sz w:val="22"/>
          <w:szCs w:val="22"/>
        </w:rPr>
      </w:pPr>
      <w:r w:rsidRPr="00C60386">
        <w:rPr>
          <w:rFonts w:ascii="Trebuchet MS" w:hAnsi="Trebuchet MS"/>
          <w:sz w:val="22"/>
          <w:szCs w:val="22"/>
        </w:rPr>
        <w:t xml:space="preserve">To prepare all resources for the </w:t>
      </w:r>
      <w:r w:rsidR="00680AE3" w:rsidRPr="00C60386">
        <w:rPr>
          <w:rFonts w:ascii="Trebuchet MS" w:hAnsi="Trebuchet MS"/>
          <w:sz w:val="22"/>
          <w:szCs w:val="22"/>
        </w:rPr>
        <w:t>Exams A</w:t>
      </w:r>
      <w:r w:rsidRPr="00C60386">
        <w:rPr>
          <w:rFonts w:ascii="Trebuchet MS" w:hAnsi="Trebuchet MS"/>
          <w:sz w:val="22"/>
          <w:szCs w:val="22"/>
        </w:rPr>
        <w:t>ssessor including booking college appointments and rooms and preparing and collating all documentation/evidence</w:t>
      </w:r>
    </w:p>
    <w:p w14:paraId="02F8C2A3" w14:textId="69621305" w:rsidR="00ED0B8E" w:rsidRPr="00C60386" w:rsidRDefault="00ED0B8E" w:rsidP="00C60386">
      <w:pPr>
        <w:numPr>
          <w:ilvl w:val="0"/>
          <w:numId w:val="1"/>
        </w:numPr>
        <w:spacing w:before="80" w:after="80"/>
        <w:ind w:right="-488"/>
        <w:jc w:val="both"/>
        <w:rPr>
          <w:rFonts w:ascii="Trebuchet MS" w:hAnsi="Trebuchet MS"/>
          <w:sz w:val="22"/>
          <w:szCs w:val="22"/>
        </w:rPr>
      </w:pPr>
      <w:r w:rsidRPr="00C60386">
        <w:rPr>
          <w:rFonts w:ascii="Trebuchet MS" w:hAnsi="Trebuchet MS"/>
          <w:sz w:val="22"/>
          <w:szCs w:val="22"/>
        </w:rPr>
        <w:t>To maintain and update records on the Learning Support system and ensure information is shared appropriately</w:t>
      </w:r>
    </w:p>
    <w:p w14:paraId="2A56B627" w14:textId="6F0409C2" w:rsidR="00080992" w:rsidRPr="00C60386" w:rsidRDefault="00080992" w:rsidP="00C60386">
      <w:pPr>
        <w:numPr>
          <w:ilvl w:val="0"/>
          <w:numId w:val="1"/>
        </w:numPr>
        <w:spacing w:before="80" w:after="80"/>
        <w:ind w:right="-488"/>
        <w:jc w:val="both"/>
        <w:rPr>
          <w:rFonts w:ascii="Trebuchet MS" w:hAnsi="Trebuchet MS"/>
          <w:sz w:val="22"/>
          <w:szCs w:val="22"/>
        </w:rPr>
      </w:pPr>
      <w:r w:rsidRPr="00C60386">
        <w:rPr>
          <w:rFonts w:ascii="Trebuchet MS" w:hAnsi="Trebuchet MS"/>
          <w:sz w:val="22"/>
          <w:szCs w:val="22"/>
        </w:rPr>
        <w:t xml:space="preserve">To ensure that all appropriate documentation is received from staff across the college </w:t>
      </w:r>
      <w:r w:rsidR="00ED0B8E" w:rsidRPr="00C60386">
        <w:rPr>
          <w:rFonts w:ascii="Trebuchet MS" w:hAnsi="Trebuchet MS"/>
          <w:sz w:val="22"/>
          <w:szCs w:val="22"/>
        </w:rPr>
        <w:t>in a timely manner</w:t>
      </w:r>
    </w:p>
    <w:p w14:paraId="079C99AE" w14:textId="5514BEE6" w:rsidR="00680AE3" w:rsidRPr="008764F4" w:rsidRDefault="00680AE3" w:rsidP="008764F4">
      <w:pPr>
        <w:numPr>
          <w:ilvl w:val="0"/>
          <w:numId w:val="1"/>
        </w:numPr>
        <w:spacing w:before="80" w:after="80"/>
        <w:ind w:right="-488"/>
        <w:jc w:val="both"/>
        <w:rPr>
          <w:rFonts w:ascii="Trebuchet MS" w:hAnsi="Trebuchet MS"/>
          <w:sz w:val="22"/>
          <w:szCs w:val="22"/>
        </w:rPr>
      </w:pPr>
      <w:r w:rsidRPr="00C60386">
        <w:rPr>
          <w:rFonts w:ascii="Trebuchet MS" w:hAnsi="Trebuchet MS"/>
          <w:sz w:val="22"/>
          <w:szCs w:val="22"/>
        </w:rPr>
        <w:t>To respond to all general queries</w:t>
      </w:r>
      <w:r w:rsidR="008764F4" w:rsidRPr="008764F4">
        <w:rPr>
          <w:rFonts w:ascii="Trebuchet MS" w:hAnsi="Trebuchet MS"/>
          <w:sz w:val="22"/>
          <w:szCs w:val="22"/>
        </w:rPr>
        <w:t xml:space="preserve"> </w:t>
      </w:r>
      <w:r w:rsidR="008764F4" w:rsidRPr="00C60386">
        <w:rPr>
          <w:rFonts w:ascii="Trebuchet MS" w:hAnsi="Trebuchet MS"/>
          <w:sz w:val="22"/>
          <w:szCs w:val="22"/>
        </w:rPr>
        <w:t>students, parents, schools</w:t>
      </w:r>
      <w:r w:rsidR="008764F4">
        <w:rPr>
          <w:rFonts w:ascii="Trebuchet MS" w:hAnsi="Trebuchet MS"/>
          <w:sz w:val="22"/>
          <w:szCs w:val="22"/>
        </w:rPr>
        <w:t xml:space="preserve">, </w:t>
      </w:r>
      <w:r w:rsidR="008764F4" w:rsidRPr="00C60386">
        <w:rPr>
          <w:rFonts w:ascii="Trebuchet MS" w:hAnsi="Trebuchet MS"/>
          <w:sz w:val="22"/>
          <w:szCs w:val="22"/>
        </w:rPr>
        <w:t>staff</w:t>
      </w:r>
      <w:r w:rsidR="008764F4">
        <w:rPr>
          <w:rFonts w:ascii="Trebuchet MS" w:hAnsi="Trebuchet MS"/>
          <w:sz w:val="22"/>
          <w:szCs w:val="22"/>
        </w:rPr>
        <w:t xml:space="preserve"> and external agencies</w:t>
      </w:r>
      <w:r w:rsidR="008764F4" w:rsidRPr="00C60386">
        <w:rPr>
          <w:rFonts w:ascii="Trebuchet MS" w:hAnsi="Trebuchet MS"/>
          <w:sz w:val="22"/>
          <w:szCs w:val="22"/>
        </w:rPr>
        <w:t xml:space="preserve"> about Learning Support</w:t>
      </w:r>
      <w:r w:rsidR="008764F4">
        <w:rPr>
          <w:rFonts w:ascii="Trebuchet MS" w:hAnsi="Trebuchet MS"/>
          <w:sz w:val="22"/>
          <w:szCs w:val="22"/>
        </w:rPr>
        <w:t xml:space="preserve"> and </w:t>
      </w:r>
      <w:r w:rsidRPr="008764F4">
        <w:rPr>
          <w:rFonts w:ascii="Trebuchet MS" w:hAnsi="Trebuchet MS"/>
          <w:sz w:val="22"/>
          <w:szCs w:val="22"/>
        </w:rPr>
        <w:t xml:space="preserve">signposting them to the appropriate </w:t>
      </w:r>
      <w:r w:rsidR="00ED0B8E" w:rsidRPr="008764F4">
        <w:rPr>
          <w:rFonts w:ascii="Trebuchet MS" w:hAnsi="Trebuchet MS"/>
          <w:sz w:val="22"/>
          <w:szCs w:val="22"/>
        </w:rPr>
        <w:t>member of staff</w:t>
      </w:r>
    </w:p>
    <w:p w14:paraId="138CA44E" w14:textId="1FB35C09" w:rsidR="00ED0B8E" w:rsidRDefault="00ED0B8E" w:rsidP="00C60386">
      <w:pPr>
        <w:numPr>
          <w:ilvl w:val="0"/>
          <w:numId w:val="1"/>
        </w:numPr>
        <w:spacing w:before="80" w:after="80"/>
        <w:ind w:right="-488"/>
        <w:jc w:val="both"/>
        <w:rPr>
          <w:rFonts w:ascii="Trebuchet MS" w:hAnsi="Trebuchet MS"/>
          <w:sz w:val="22"/>
          <w:szCs w:val="22"/>
        </w:rPr>
      </w:pPr>
      <w:r w:rsidRPr="00C60386">
        <w:rPr>
          <w:rFonts w:ascii="Trebuchet MS" w:hAnsi="Trebuchet MS"/>
          <w:sz w:val="22"/>
          <w:szCs w:val="22"/>
        </w:rPr>
        <w:t>To assist the team and wide college community in administration tasks, this may include the apprenticeship team and pastoral teams</w:t>
      </w:r>
    </w:p>
    <w:p w14:paraId="754805A1" w14:textId="7E93EBAC" w:rsidR="00C60386" w:rsidRDefault="00ED0B8E" w:rsidP="00C60386">
      <w:pPr>
        <w:numPr>
          <w:ilvl w:val="0"/>
          <w:numId w:val="1"/>
        </w:numPr>
        <w:spacing w:before="80" w:after="80"/>
        <w:ind w:right="-488"/>
        <w:jc w:val="both"/>
        <w:rPr>
          <w:rFonts w:ascii="Trebuchet MS" w:hAnsi="Trebuchet MS"/>
          <w:sz w:val="22"/>
          <w:szCs w:val="22"/>
        </w:rPr>
      </w:pPr>
      <w:r w:rsidRPr="00C60386">
        <w:rPr>
          <w:rFonts w:ascii="Trebuchet MS" w:hAnsi="Trebuchet MS"/>
          <w:sz w:val="22"/>
          <w:szCs w:val="22"/>
        </w:rPr>
        <w:t xml:space="preserve">To liaise with external </w:t>
      </w:r>
      <w:proofErr w:type="spellStart"/>
      <w:r w:rsidRPr="00C60386">
        <w:rPr>
          <w:rFonts w:ascii="Trebuchet MS" w:hAnsi="Trebuchet MS"/>
          <w:sz w:val="22"/>
          <w:szCs w:val="22"/>
        </w:rPr>
        <w:t>organisations</w:t>
      </w:r>
      <w:proofErr w:type="spellEnd"/>
      <w:r w:rsidRPr="00C60386">
        <w:rPr>
          <w:rFonts w:ascii="Trebuchet MS" w:hAnsi="Trebuchet MS"/>
          <w:sz w:val="22"/>
          <w:szCs w:val="22"/>
        </w:rPr>
        <w:t xml:space="preserve"> to develop and improve our services</w:t>
      </w:r>
    </w:p>
    <w:p w14:paraId="221EC6E6" w14:textId="6359F2E9" w:rsidR="00BE54A0" w:rsidRPr="008764F4" w:rsidRDefault="00BE54A0" w:rsidP="00BE54A0">
      <w:pPr>
        <w:numPr>
          <w:ilvl w:val="0"/>
          <w:numId w:val="1"/>
        </w:numPr>
        <w:spacing w:before="80" w:after="80"/>
        <w:ind w:right="-488"/>
        <w:jc w:val="both"/>
        <w:rPr>
          <w:rFonts w:ascii="Trebuchet MS" w:hAnsi="Trebuchet MS"/>
          <w:sz w:val="22"/>
          <w:szCs w:val="22"/>
        </w:rPr>
      </w:pPr>
      <w:r w:rsidRPr="008764F4">
        <w:rPr>
          <w:rFonts w:ascii="Trebuchet MS" w:hAnsi="Trebuchet MS"/>
          <w:sz w:val="22"/>
          <w:szCs w:val="22"/>
        </w:rPr>
        <w:t xml:space="preserve">Maintain a good working knowledge of </w:t>
      </w:r>
      <w:r w:rsidR="008764F4" w:rsidRPr="008764F4">
        <w:rPr>
          <w:rFonts w:ascii="Trebuchet MS" w:hAnsi="Trebuchet MS"/>
          <w:sz w:val="22"/>
          <w:szCs w:val="22"/>
        </w:rPr>
        <w:t>college</w:t>
      </w:r>
      <w:r w:rsidRPr="008764F4">
        <w:rPr>
          <w:rFonts w:ascii="Trebuchet MS" w:hAnsi="Trebuchet MS"/>
          <w:sz w:val="22"/>
          <w:szCs w:val="22"/>
        </w:rPr>
        <w:t xml:space="preserve"> systems and ensure accurate electronic records and hard copy files are maintained and updated. Ensuring all filing is kept up to date on a monthly basis and undertake regular auditing of personal files </w:t>
      </w:r>
    </w:p>
    <w:p w14:paraId="595BEA8C" w14:textId="161F9906" w:rsidR="00BE54A0" w:rsidRPr="008764F4" w:rsidRDefault="00BE54A0" w:rsidP="00BE54A0">
      <w:pPr>
        <w:numPr>
          <w:ilvl w:val="0"/>
          <w:numId w:val="1"/>
        </w:numPr>
        <w:spacing w:before="80" w:after="80"/>
        <w:ind w:right="-488"/>
        <w:jc w:val="both"/>
        <w:rPr>
          <w:rFonts w:ascii="Trebuchet MS" w:hAnsi="Trebuchet MS"/>
          <w:sz w:val="22"/>
          <w:szCs w:val="22"/>
        </w:rPr>
      </w:pPr>
      <w:r w:rsidRPr="008764F4">
        <w:rPr>
          <w:rFonts w:ascii="Trebuchet MS" w:hAnsi="Trebuchet MS"/>
          <w:sz w:val="22"/>
          <w:szCs w:val="22"/>
        </w:rPr>
        <w:t>To ensure the confidentiality and integrity of all learner information, records, systems and procedures in accordance with the General Data Protection Regulations</w:t>
      </w:r>
    </w:p>
    <w:p w14:paraId="6A164C67" w14:textId="77777777" w:rsidR="00C60386" w:rsidRPr="00FA0329" w:rsidRDefault="00C60386" w:rsidP="00C60386">
      <w:pPr>
        <w:numPr>
          <w:ilvl w:val="0"/>
          <w:numId w:val="1"/>
        </w:numPr>
        <w:spacing w:before="80" w:after="80"/>
        <w:ind w:right="-488"/>
        <w:jc w:val="both"/>
        <w:rPr>
          <w:rFonts w:ascii="Trebuchet MS" w:hAnsi="Trebuchet MS"/>
          <w:sz w:val="22"/>
          <w:szCs w:val="22"/>
        </w:rPr>
      </w:pPr>
      <w:r w:rsidRPr="00FA0329">
        <w:rPr>
          <w:rFonts w:ascii="Trebuchet MS" w:hAnsi="Trebuchet MS"/>
          <w:sz w:val="22"/>
          <w:szCs w:val="22"/>
        </w:rPr>
        <w:t>Adhere to College policies and procedures, including GDPR and Quality Assurance and ensure confidentiality and integrity of all HR information in accordance with the General Data Protection Regulations and other relevant legislation</w:t>
      </w:r>
    </w:p>
    <w:p w14:paraId="747E07A5" w14:textId="77777777" w:rsidR="00C60386" w:rsidRPr="00FA0329" w:rsidRDefault="00C60386" w:rsidP="00C60386">
      <w:pPr>
        <w:numPr>
          <w:ilvl w:val="0"/>
          <w:numId w:val="1"/>
        </w:numPr>
        <w:spacing w:before="80" w:after="80"/>
        <w:ind w:right="-488"/>
        <w:jc w:val="both"/>
        <w:rPr>
          <w:rFonts w:ascii="Trebuchet MS" w:hAnsi="Trebuchet MS"/>
          <w:sz w:val="22"/>
          <w:szCs w:val="22"/>
        </w:rPr>
      </w:pPr>
      <w:r w:rsidRPr="00FA0329">
        <w:rPr>
          <w:rFonts w:ascii="Trebuchet MS" w:hAnsi="Trebuchet MS"/>
          <w:sz w:val="22"/>
          <w:szCs w:val="22"/>
        </w:rPr>
        <w:t>Understand personal responsibility to adhere to relevant college policies and procedures as they relate to safeguarding and implement these to ensure vigilance at all times</w:t>
      </w:r>
    </w:p>
    <w:p w14:paraId="21F84B4A" w14:textId="77777777" w:rsidR="00C60386" w:rsidRPr="00FA0329" w:rsidRDefault="00C60386" w:rsidP="00C60386">
      <w:pPr>
        <w:numPr>
          <w:ilvl w:val="0"/>
          <w:numId w:val="1"/>
        </w:numPr>
        <w:spacing w:before="80" w:after="80"/>
        <w:ind w:right="-488"/>
        <w:jc w:val="both"/>
        <w:rPr>
          <w:rFonts w:ascii="Trebuchet MS" w:hAnsi="Trebuchet MS"/>
          <w:sz w:val="22"/>
          <w:szCs w:val="22"/>
        </w:rPr>
      </w:pPr>
      <w:r w:rsidRPr="00FA0329">
        <w:rPr>
          <w:rFonts w:ascii="Trebuchet MS" w:hAnsi="Trebuchet MS"/>
          <w:sz w:val="22"/>
          <w:szCs w:val="22"/>
        </w:rPr>
        <w:lastRenderedPageBreak/>
        <w:t>Present the college in the best light at all times and ensure that all areas of personal activity comply with standards laid down by the college and relevant outside agencies</w:t>
      </w:r>
    </w:p>
    <w:p w14:paraId="4D6D2395" w14:textId="77777777" w:rsidR="00C60386" w:rsidRPr="00FA0329" w:rsidRDefault="00C60386" w:rsidP="00C60386">
      <w:pPr>
        <w:numPr>
          <w:ilvl w:val="0"/>
          <w:numId w:val="1"/>
        </w:numPr>
        <w:spacing w:before="80" w:after="80"/>
        <w:ind w:right="-488"/>
        <w:jc w:val="both"/>
        <w:rPr>
          <w:rFonts w:ascii="Trebuchet MS" w:hAnsi="Trebuchet MS"/>
          <w:sz w:val="22"/>
          <w:szCs w:val="22"/>
        </w:rPr>
      </w:pPr>
      <w:r w:rsidRPr="00FA0329">
        <w:rPr>
          <w:rFonts w:ascii="Trebuchet MS" w:hAnsi="Trebuchet MS"/>
          <w:sz w:val="22"/>
          <w:szCs w:val="22"/>
        </w:rPr>
        <w:t>Undertake professional development and training to contribute to individual and College development as agreed through the College Performance Appraisal Scheme process</w:t>
      </w:r>
    </w:p>
    <w:p w14:paraId="6EFAF2D4" w14:textId="77777777" w:rsidR="00C60386" w:rsidRPr="00FA0329" w:rsidRDefault="00C60386" w:rsidP="00C60386">
      <w:pPr>
        <w:numPr>
          <w:ilvl w:val="0"/>
          <w:numId w:val="1"/>
        </w:numPr>
        <w:spacing w:before="80" w:after="80"/>
        <w:ind w:right="-488"/>
        <w:jc w:val="both"/>
        <w:rPr>
          <w:rFonts w:ascii="Trebuchet MS" w:hAnsi="Trebuchet MS"/>
          <w:sz w:val="22"/>
          <w:szCs w:val="22"/>
        </w:rPr>
      </w:pPr>
      <w:r w:rsidRPr="00FA0329">
        <w:rPr>
          <w:rFonts w:ascii="Trebuchet MS" w:hAnsi="Trebuchet MS"/>
          <w:sz w:val="22"/>
          <w:szCs w:val="22"/>
        </w:rPr>
        <w:t>Carry out all duties with due regard to Health and Safety Regulations</w:t>
      </w:r>
    </w:p>
    <w:p w14:paraId="2C4297D8" w14:textId="77777777" w:rsidR="00C60386" w:rsidRPr="00FA0329" w:rsidRDefault="00C60386" w:rsidP="00C60386">
      <w:pPr>
        <w:numPr>
          <w:ilvl w:val="0"/>
          <w:numId w:val="1"/>
        </w:numPr>
        <w:spacing w:before="80" w:after="80"/>
        <w:ind w:right="-488"/>
        <w:jc w:val="both"/>
        <w:rPr>
          <w:rFonts w:ascii="Trebuchet MS" w:hAnsi="Trebuchet MS"/>
          <w:sz w:val="22"/>
          <w:szCs w:val="22"/>
        </w:rPr>
      </w:pPr>
      <w:r w:rsidRPr="00FA0329">
        <w:rPr>
          <w:rFonts w:ascii="Trebuchet MS" w:hAnsi="Trebuchet MS"/>
          <w:sz w:val="22"/>
          <w:szCs w:val="22"/>
        </w:rPr>
        <w:t>Ensure compliance with the Financial Regulations of the College</w:t>
      </w:r>
    </w:p>
    <w:p w14:paraId="11C7F171" w14:textId="77777777" w:rsidR="00C60386" w:rsidRPr="00FA0329" w:rsidRDefault="00C60386" w:rsidP="00C60386">
      <w:pPr>
        <w:numPr>
          <w:ilvl w:val="0"/>
          <w:numId w:val="1"/>
        </w:numPr>
        <w:spacing w:before="80" w:after="80"/>
        <w:ind w:right="-488"/>
        <w:jc w:val="both"/>
        <w:rPr>
          <w:rFonts w:ascii="Trebuchet MS" w:hAnsi="Trebuchet MS"/>
          <w:sz w:val="22"/>
          <w:szCs w:val="22"/>
        </w:rPr>
      </w:pPr>
      <w:r w:rsidRPr="00FA0329">
        <w:rPr>
          <w:rFonts w:ascii="Trebuchet MS" w:hAnsi="Trebuchet MS"/>
          <w:sz w:val="22"/>
          <w:szCs w:val="22"/>
        </w:rPr>
        <w:t>Positively promote equality of opportunity for staff and students</w:t>
      </w:r>
    </w:p>
    <w:p w14:paraId="3E8649D4" w14:textId="77777777" w:rsidR="00C60386" w:rsidRPr="00FA0329" w:rsidRDefault="00C60386" w:rsidP="00C60386">
      <w:pPr>
        <w:numPr>
          <w:ilvl w:val="0"/>
          <w:numId w:val="1"/>
        </w:numPr>
        <w:spacing w:before="80" w:after="80"/>
        <w:ind w:right="-488"/>
        <w:jc w:val="both"/>
        <w:rPr>
          <w:rFonts w:ascii="Trebuchet MS" w:hAnsi="Trebuchet MS"/>
          <w:sz w:val="22"/>
          <w:szCs w:val="22"/>
        </w:rPr>
      </w:pPr>
      <w:r w:rsidRPr="00FA0329">
        <w:rPr>
          <w:rFonts w:ascii="Trebuchet MS" w:hAnsi="Trebuchet MS"/>
          <w:sz w:val="22"/>
          <w:szCs w:val="22"/>
        </w:rPr>
        <w:t>Carry out other duties as may reasonably be required from time to time</w:t>
      </w:r>
    </w:p>
    <w:p w14:paraId="75924120" w14:textId="77777777" w:rsidR="00F64C24" w:rsidRPr="00133322" w:rsidRDefault="00F64C24" w:rsidP="00F64C24">
      <w:pPr>
        <w:jc w:val="both"/>
        <w:rPr>
          <w:rFonts w:ascii="Trebuchet MS" w:hAnsi="Trebuchet MS" w:cs="Calibri"/>
          <w:bCs/>
          <w:szCs w:val="24"/>
          <w:lang w:val="en-GB"/>
        </w:rPr>
      </w:pPr>
    </w:p>
    <w:p w14:paraId="3FB3BE2F" w14:textId="77777777" w:rsidR="00BE54A0" w:rsidRPr="005C0404" w:rsidRDefault="00BE54A0" w:rsidP="00BE54A0">
      <w:pPr>
        <w:jc w:val="both"/>
        <w:outlineLvl w:val="0"/>
        <w:rPr>
          <w:rFonts w:ascii="Trebuchet MS" w:hAnsi="Trebuchet MS" w:cs="Arial"/>
          <w:bCs/>
          <w:sz w:val="22"/>
          <w:szCs w:val="22"/>
        </w:rPr>
      </w:pPr>
      <w:r w:rsidRPr="005C0404">
        <w:rPr>
          <w:rFonts w:ascii="Trebuchet MS" w:hAnsi="Trebuchet MS"/>
          <w:b/>
          <w:sz w:val="22"/>
          <w:szCs w:val="22"/>
        </w:rPr>
        <w:t>NOTES:</w:t>
      </w:r>
      <w:r>
        <w:rPr>
          <w:rFonts w:ascii="Trebuchet MS" w:hAnsi="Trebuchet MS"/>
          <w:b/>
          <w:sz w:val="22"/>
          <w:szCs w:val="22"/>
        </w:rPr>
        <w:tab/>
      </w:r>
      <w:r w:rsidRPr="005C0404">
        <w:rPr>
          <w:rFonts w:ascii="Trebuchet MS" w:hAnsi="Trebuchet MS" w:cs="Arial"/>
          <w:bCs/>
          <w:sz w:val="22"/>
          <w:szCs w:val="22"/>
        </w:rPr>
        <w:t>This job description is intended to provide a general guide to the duties and responsibilities of the post and aims to set this in the context of the framework within, which the post holder is expected to operate.</w:t>
      </w:r>
    </w:p>
    <w:p w14:paraId="6D93F660" w14:textId="77777777" w:rsidR="00BE54A0" w:rsidRPr="005C0404" w:rsidRDefault="00BE54A0" w:rsidP="00BE54A0">
      <w:pPr>
        <w:ind w:left="-567" w:right="-489"/>
        <w:outlineLvl w:val="0"/>
        <w:rPr>
          <w:rFonts w:ascii="Trebuchet MS" w:hAnsi="Trebuchet MS" w:cs="Arial"/>
          <w:bCs/>
          <w:sz w:val="22"/>
          <w:szCs w:val="22"/>
        </w:rPr>
      </w:pPr>
    </w:p>
    <w:p w14:paraId="605FB0E4" w14:textId="77777777" w:rsidR="00BE54A0" w:rsidRPr="005C0404" w:rsidRDefault="00BE54A0" w:rsidP="00BE54A0">
      <w:pPr>
        <w:ind w:right="503"/>
        <w:outlineLvl w:val="0"/>
        <w:rPr>
          <w:rFonts w:ascii="Trebuchet MS" w:hAnsi="Trebuchet MS" w:cs="Arial"/>
          <w:bCs/>
          <w:sz w:val="22"/>
          <w:szCs w:val="22"/>
        </w:rPr>
      </w:pPr>
      <w:r w:rsidRPr="005C0404">
        <w:rPr>
          <w:rFonts w:ascii="Trebuchet MS" w:hAnsi="Trebuchet MS" w:cs="Arial"/>
          <w:bCs/>
          <w:sz w:val="22"/>
          <w:szCs w:val="22"/>
        </w:rPr>
        <w:t xml:space="preserve">This job description should not be viewed as a legal document not a set of conditions of service and it can be received at any time in light of the needs of City College. </w:t>
      </w:r>
    </w:p>
    <w:p w14:paraId="521209F2" w14:textId="77777777" w:rsidR="00BE54A0" w:rsidRPr="005C0404" w:rsidRDefault="00BE54A0" w:rsidP="00BE54A0">
      <w:pPr>
        <w:outlineLvl w:val="0"/>
        <w:rPr>
          <w:rFonts w:ascii="Trebuchet MS" w:hAnsi="Trebuchet MS" w:cs="Arial"/>
          <w:bCs/>
          <w:sz w:val="22"/>
          <w:szCs w:val="22"/>
        </w:rPr>
      </w:pPr>
    </w:p>
    <w:p w14:paraId="19147111" w14:textId="77777777" w:rsidR="00BE54A0" w:rsidRPr="005C0404" w:rsidRDefault="00BE54A0" w:rsidP="00BE54A0">
      <w:pPr>
        <w:ind w:right="645"/>
        <w:outlineLvl w:val="0"/>
        <w:rPr>
          <w:rFonts w:ascii="Trebuchet MS" w:hAnsi="Trebuchet MS" w:cs="Arial"/>
          <w:bCs/>
          <w:sz w:val="22"/>
          <w:szCs w:val="22"/>
        </w:rPr>
      </w:pPr>
      <w:r w:rsidRPr="005C0404">
        <w:rPr>
          <w:rFonts w:ascii="Trebuchet MS" w:hAnsi="Trebuchet MS" w:cs="Arial"/>
          <w:bCs/>
          <w:sz w:val="22"/>
          <w:szCs w:val="22"/>
        </w:rPr>
        <w:t xml:space="preserve">Any amendments to the job description will be discussed with the line manager and post holder and subsequently confirmed in writing. </w:t>
      </w:r>
    </w:p>
    <w:p w14:paraId="40425F16" w14:textId="77777777" w:rsidR="00BE54A0" w:rsidRPr="005C0404" w:rsidRDefault="00BE54A0" w:rsidP="00BE54A0">
      <w:pPr>
        <w:outlineLvl w:val="0"/>
        <w:rPr>
          <w:rFonts w:ascii="Trebuchet MS" w:hAnsi="Trebuchet MS" w:cs="Arial"/>
          <w:bCs/>
          <w:sz w:val="22"/>
          <w:szCs w:val="22"/>
        </w:rPr>
      </w:pPr>
    </w:p>
    <w:p w14:paraId="7A62FB3B" w14:textId="1DCDDA99" w:rsidR="009B4B22" w:rsidRPr="00776420" w:rsidRDefault="00BE54A0" w:rsidP="00BE54A0">
      <w:pPr>
        <w:rPr>
          <w:rFonts w:ascii="Trebuchet MS" w:hAnsi="Trebuchet MS" w:cs="Calibri"/>
          <w:b/>
          <w:szCs w:val="24"/>
          <w:lang w:val="en-GB"/>
        </w:rPr>
      </w:pPr>
      <w:r w:rsidRPr="005C0404">
        <w:rPr>
          <w:rFonts w:ascii="Trebuchet MS" w:hAnsi="Trebuchet MS" w:cs="Arial"/>
          <w:bCs/>
          <w:sz w:val="22"/>
          <w:szCs w:val="22"/>
        </w:rPr>
        <w:t xml:space="preserve">This job description is correct as of </w:t>
      </w:r>
      <w:r>
        <w:rPr>
          <w:rFonts w:ascii="Trebuchet MS" w:hAnsi="Trebuchet MS" w:cs="Arial"/>
          <w:bCs/>
          <w:sz w:val="22"/>
          <w:szCs w:val="22"/>
        </w:rPr>
        <w:t>November 2022</w:t>
      </w:r>
      <w:r w:rsidRPr="005C0404">
        <w:rPr>
          <w:rFonts w:ascii="Trebuchet MS" w:hAnsi="Trebuchet MS" w:cs="Arial"/>
          <w:bCs/>
          <w:sz w:val="22"/>
          <w:szCs w:val="22"/>
        </w:rPr>
        <w:t xml:space="preserve">. It will be updated in consultation with </w:t>
      </w:r>
      <w:r>
        <w:rPr>
          <w:rFonts w:ascii="Trebuchet MS" w:hAnsi="Trebuchet MS" w:cs="Arial"/>
          <w:bCs/>
          <w:sz w:val="22"/>
          <w:szCs w:val="22"/>
        </w:rPr>
        <w:t>t</w:t>
      </w:r>
      <w:r w:rsidRPr="005C0404">
        <w:rPr>
          <w:rFonts w:ascii="Trebuchet MS" w:hAnsi="Trebuchet MS" w:cs="Arial"/>
          <w:bCs/>
          <w:sz w:val="22"/>
          <w:szCs w:val="22"/>
        </w:rPr>
        <w:t xml:space="preserve">he post holder as circumstances change. </w:t>
      </w:r>
      <w:r w:rsidR="009B4B22" w:rsidRPr="00133322">
        <w:rPr>
          <w:rFonts w:ascii="Trebuchet MS" w:hAnsi="Trebuchet MS" w:cs="Calibri"/>
          <w:bCs/>
          <w:szCs w:val="24"/>
          <w:lang w:val="en-GB"/>
        </w:rPr>
        <w:br w:type="page"/>
      </w:r>
      <w:r w:rsidR="009B4B22" w:rsidRPr="004C40B7">
        <w:rPr>
          <w:rFonts w:ascii="Trebuchet MS" w:hAnsi="Trebuchet MS" w:cs="Calibri"/>
          <w:szCs w:val="24"/>
          <w:lang w:val="en-GB"/>
        </w:rPr>
        <w:lastRenderedPageBreak/>
        <w:t>Person Specification</w:t>
      </w:r>
      <w:r w:rsidR="00C60386">
        <w:rPr>
          <w:rFonts w:ascii="Trebuchet MS" w:hAnsi="Trebuchet MS" w:cs="Calibri"/>
          <w:szCs w:val="24"/>
          <w:lang w:val="en-GB"/>
        </w:rPr>
        <w:t xml:space="preserve">: </w:t>
      </w:r>
      <w:r w:rsidR="00776420" w:rsidRPr="00776420">
        <w:rPr>
          <w:rFonts w:ascii="Trebuchet MS" w:hAnsi="Trebuchet MS" w:cs="Calibri"/>
          <w:b/>
          <w:szCs w:val="24"/>
          <w:lang w:val="en-GB"/>
        </w:rPr>
        <w:t>Learning Support Administrator</w:t>
      </w:r>
    </w:p>
    <w:p w14:paraId="424D12B3" w14:textId="77777777" w:rsidR="00776420" w:rsidRPr="004C40B7" w:rsidRDefault="00776420" w:rsidP="009B4B22">
      <w:pPr>
        <w:jc w:val="center"/>
        <w:rPr>
          <w:rFonts w:ascii="Trebuchet MS" w:hAnsi="Trebuchet MS" w:cs="Calibri"/>
          <w:b/>
          <w:szCs w:val="24"/>
          <w:lang w:val="en-GB"/>
        </w:rPr>
      </w:pPr>
    </w:p>
    <w:tbl>
      <w:tblPr>
        <w:tblW w:w="9899" w:type="dxa"/>
        <w:tblInd w:w="-577" w:type="dxa"/>
        <w:tblLayout w:type="fixed"/>
        <w:tblLook w:val="04A0" w:firstRow="1" w:lastRow="0" w:firstColumn="1" w:lastColumn="0" w:noHBand="0" w:noVBand="1"/>
      </w:tblPr>
      <w:tblGrid>
        <w:gridCol w:w="5529"/>
        <w:gridCol w:w="1275"/>
        <w:gridCol w:w="1276"/>
        <w:gridCol w:w="1819"/>
      </w:tblGrid>
      <w:tr w:rsidR="00254C19" w:rsidRPr="00C35ABA" w14:paraId="423E95DD" w14:textId="77777777" w:rsidTr="00C60386">
        <w:trPr>
          <w:trHeight w:val="330"/>
        </w:trPr>
        <w:tc>
          <w:tcPr>
            <w:tcW w:w="55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27E875" w14:textId="77777777" w:rsidR="00254C19" w:rsidRPr="00C35ABA" w:rsidRDefault="00254C19" w:rsidP="00CC5D4C">
            <w:pPr>
              <w:rPr>
                <w:rFonts w:ascii="Trebuchet MS" w:hAnsi="Trebuchet MS"/>
                <w:color w:val="000000"/>
              </w:rPr>
            </w:pPr>
            <w:r w:rsidRPr="00C35ABA">
              <w:rPr>
                <w:rFonts w:ascii="Trebuchet MS" w:hAnsi="Trebuchet MS"/>
                <w:color w:val="000000"/>
                <w:sz w:val="22"/>
                <w:szCs w:val="22"/>
              </w:rPr>
              <w:t> </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0D0DBE81" w14:textId="77777777" w:rsidR="00254C19" w:rsidRPr="00C35ABA" w:rsidRDefault="00254C19" w:rsidP="00CC5D4C">
            <w:pPr>
              <w:jc w:val="center"/>
              <w:rPr>
                <w:rFonts w:ascii="Trebuchet MS" w:hAnsi="Trebuchet MS"/>
                <w:b/>
                <w:bCs/>
                <w:color w:val="000000"/>
              </w:rPr>
            </w:pPr>
            <w:r w:rsidRPr="00C35ABA">
              <w:rPr>
                <w:rFonts w:ascii="Trebuchet MS" w:hAnsi="Trebuchet MS"/>
                <w:b/>
                <w:bCs/>
                <w:color w:val="000000"/>
                <w:sz w:val="22"/>
                <w:szCs w:val="22"/>
              </w:rPr>
              <w:t>Essential</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635200DA" w14:textId="77777777" w:rsidR="00254C19" w:rsidRPr="00C35ABA" w:rsidRDefault="00254C19" w:rsidP="00CC5D4C">
            <w:pPr>
              <w:jc w:val="center"/>
              <w:rPr>
                <w:rFonts w:ascii="Trebuchet MS" w:hAnsi="Trebuchet MS"/>
                <w:b/>
                <w:bCs/>
                <w:color w:val="000000"/>
              </w:rPr>
            </w:pPr>
            <w:r w:rsidRPr="00C35ABA">
              <w:rPr>
                <w:rFonts w:ascii="Trebuchet MS" w:hAnsi="Trebuchet MS"/>
                <w:b/>
                <w:bCs/>
                <w:color w:val="000000"/>
                <w:sz w:val="22"/>
                <w:szCs w:val="22"/>
              </w:rPr>
              <w:t>Desirable</w:t>
            </w:r>
          </w:p>
        </w:tc>
        <w:tc>
          <w:tcPr>
            <w:tcW w:w="1819" w:type="dxa"/>
            <w:tcBorders>
              <w:top w:val="single" w:sz="8" w:space="0" w:color="auto"/>
              <w:left w:val="nil"/>
              <w:bottom w:val="single" w:sz="4" w:space="0" w:color="auto"/>
              <w:right w:val="single" w:sz="8" w:space="0" w:color="auto"/>
            </w:tcBorders>
          </w:tcPr>
          <w:p w14:paraId="5BF7888E" w14:textId="77777777" w:rsidR="00254C19" w:rsidRPr="00C35ABA" w:rsidRDefault="00254C19" w:rsidP="00CC5D4C">
            <w:pPr>
              <w:jc w:val="center"/>
              <w:rPr>
                <w:rFonts w:ascii="Trebuchet MS" w:hAnsi="Trebuchet MS"/>
                <w:b/>
                <w:bCs/>
                <w:color w:val="000000"/>
                <w:sz w:val="22"/>
                <w:szCs w:val="22"/>
              </w:rPr>
            </w:pPr>
            <w:r>
              <w:rPr>
                <w:rFonts w:ascii="Trebuchet MS" w:hAnsi="Trebuchet MS"/>
                <w:b/>
                <w:sz w:val="22"/>
                <w:szCs w:val="22"/>
              </w:rPr>
              <w:t>How Assessed</w:t>
            </w:r>
          </w:p>
        </w:tc>
      </w:tr>
      <w:tr w:rsidR="00254C19" w:rsidRPr="00C35ABA" w14:paraId="01161478" w14:textId="77777777" w:rsidTr="00C60386">
        <w:trPr>
          <w:trHeight w:val="330"/>
        </w:trPr>
        <w:tc>
          <w:tcPr>
            <w:tcW w:w="8080" w:type="dxa"/>
            <w:gridSpan w:val="3"/>
            <w:tcBorders>
              <w:top w:val="single" w:sz="4" w:space="0" w:color="auto"/>
              <w:left w:val="single" w:sz="8" w:space="0" w:color="auto"/>
              <w:bottom w:val="single" w:sz="4" w:space="0" w:color="auto"/>
              <w:right w:val="single" w:sz="8" w:space="0" w:color="000000"/>
            </w:tcBorders>
            <w:shd w:val="clear" w:color="000000" w:fill="EAEAEA"/>
            <w:vAlign w:val="bottom"/>
            <w:hideMark/>
          </w:tcPr>
          <w:p w14:paraId="760816CC" w14:textId="77777777" w:rsidR="00254C19" w:rsidRPr="00C35ABA" w:rsidRDefault="00254C19" w:rsidP="00CC5D4C">
            <w:pPr>
              <w:rPr>
                <w:rFonts w:ascii="Trebuchet MS" w:hAnsi="Trebuchet MS"/>
                <w:b/>
                <w:bCs/>
                <w:color w:val="000000"/>
              </w:rPr>
            </w:pPr>
            <w:r w:rsidRPr="00C35ABA">
              <w:rPr>
                <w:rFonts w:ascii="Trebuchet MS" w:hAnsi="Trebuchet MS"/>
                <w:b/>
                <w:bCs/>
                <w:color w:val="000000"/>
                <w:sz w:val="22"/>
                <w:szCs w:val="22"/>
              </w:rPr>
              <w:t xml:space="preserve">Education/ Qualification and Training </w:t>
            </w:r>
          </w:p>
        </w:tc>
        <w:tc>
          <w:tcPr>
            <w:tcW w:w="1819" w:type="dxa"/>
            <w:tcBorders>
              <w:top w:val="single" w:sz="4" w:space="0" w:color="auto"/>
              <w:left w:val="single" w:sz="8" w:space="0" w:color="auto"/>
              <w:bottom w:val="single" w:sz="4" w:space="0" w:color="auto"/>
              <w:right w:val="single" w:sz="8" w:space="0" w:color="000000"/>
            </w:tcBorders>
            <w:shd w:val="clear" w:color="000000" w:fill="EAEAEA"/>
          </w:tcPr>
          <w:p w14:paraId="2F5F964F" w14:textId="77777777" w:rsidR="00254C19" w:rsidRPr="00C35ABA" w:rsidRDefault="00254C19" w:rsidP="00CC5D4C">
            <w:pPr>
              <w:rPr>
                <w:rFonts w:ascii="Trebuchet MS" w:hAnsi="Trebuchet MS"/>
                <w:b/>
                <w:bCs/>
                <w:color w:val="000000"/>
                <w:sz w:val="22"/>
                <w:szCs w:val="22"/>
              </w:rPr>
            </w:pPr>
          </w:p>
        </w:tc>
      </w:tr>
      <w:tr w:rsidR="00254C19" w:rsidRPr="00C35ABA" w14:paraId="51F0B897" w14:textId="77777777" w:rsidTr="00C60386">
        <w:trPr>
          <w:trHeight w:val="330"/>
        </w:trPr>
        <w:tc>
          <w:tcPr>
            <w:tcW w:w="5529" w:type="dxa"/>
            <w:tcBorders>
              <w:top w:val="nil"/>
              <w:left w:val="single" w:sz="8" w:space="0" w:color="auto"/>
              <w:bottom w:val="single" w:sz="4" w:space="0" w:color="auto"/>
              <w:right w:val="single" w:sz="4" w:space="0" w:color="auto"/>
            </w:tcBorders>
            <w:shd w:val="clear" w:color="auto" w:fill="auto"/>
            <w:noWrap/>
            <w:vAlign w:val="center"/>
          </w:tcPr>
          <w:p w14:paraId="471BE2CF" w14:textId="77777777" w:rsidR="00254C19" w:rsidRPr="00B13807" w:rsidRDefault="00254C19" w:rsidP="00CC5D4C">
            <w:pPr>
              <w:rPr>
                <w:rFonts w:ascii="Trebuchet MS" w:hAnsi="Trebuchet MS"/>
                <w:color w:val="000000"/>
                <w:sz w:val="22"/>
                <w:szCs w:val="22"/>
              </w:rPr>
            </w:pPr>
            <w:r w:rsidRPr="00B13807">
              <w:rPr>
                <w:rFonts w:ascii="Trebuchet MS" w:hAnsi="Trebuchet MS"/>
                <w:sz w:val="22"/>
                <w:szCs w:val="22"/>
              </w:rPr>
              <w:t>Level 2 (GCSE or equivalent: A-C or 9-4 in English and Maths)</w:t>
            </w:r>
          </w:p>
        </w:tc>
        <w:tc>
          <w:tcPr>
            <w:tcW w:w="1275" w:type="dxa"/>
            <w:tcBorders>
              <w:top w:val="nil"/>
              <w:left w:val="nil"/>
              <w:bottom w:val="single" w:sz="4" w:space="0" w:color="auto"/>
              <w:right w:val="single" w:sz="4" w:space="0" w:color="auto"/>
            </w:tcBorders>
            <w:shd w:val="clear" w:color="auto" w:fill="auto"/>
            <w:vAlign w:val="center"/>
            <w:hideMark/>
          </w:tcPr>
          <w:p w14:paraId="13D90747"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hideMark/>
          </w:tcPr>
          <w:p w14:paraId="07F8F933"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 </w:t>
            </w:r>
          </w:p>
        </w:tc>
        <w:tc>
          <w:tcPr>
            <w:tcW w:w="1819" w:type="dxa"/>
            <w:tcBorders>
              <w:top w:val="nil"/>
              <w:left w:val="nil"/>
              <w:bottom w:val="single" w:sz="4" w:space="0" w:color="auto"/>
              <w:right w:val="single" w:sz="8" w:space="0" w:color="auto"/>
            </w:tcBorders>
          </w:tcPr>
          <w:p w14:paraId="757CDB29" w14:textId="402AA2FE" w:rsidR="00254C19" w:rsidRPr="00B13807" w:rsidRDefault="00254C19" w:rsidP="00CC5D4C">
            <w:pPr>
              <w:jc w:val="center"/>
              <w:rPr>
                <w:rFonts w:ascii="Trebuchet MS" w:hAnsi="Trebuchet MS"/>
                <w:color w:val="000000"/>
                <w:sz w:val="22"/>
                <w:szCs w:val="22"/>
              </w:rPr>
            </w:pPr>
            <w:r w:rsidRPr="00B13807">
              <w:rPr>
                <w:rFonts w:ascii="Trebuchet MS" w:hAnsi="Trebuchet MS"/>
                <w:sz w:val="22"/>
                <w:szCs w:val="22"/>
              </w:rPr>
              <w:t xml:space="preserve">Application </w:t>
            </w:r>
            <w:r w:rsidR="00C60386">
              <w:rPr>
                <w:rFonts w:ascii="Trebuchet MS" w:hAnsi="Trebuchet MS"/>
                <w:sz w:val="22"/>
                <w:szCs w:val="22"/>
              </w:rPr>
              <w:t>&amp;</w:t>
            </w:r>
            <w:r w:rsidRPr="00B13807">
              <w:rPr>
                <w:rFonts w:ascii="Trebuchet MS" w:hAnsi="Trebuchet MS"/>
                <w:sz w:val="22"/>
                <w:szCs w:val="22"/>
              </w:rPr>
              <w:t xml:space="preserve"> Certificate</w:t>
            </w:r>
          </w:p>
        </w:tc>
      </w:tr>
      <w:tr w:rsidR="00254C19" w:rsidRPr="00C35ABA" w14:paraId="3E0B91E8" w14:textId="77777777" w:rsidTr="00C60386">
        <w:trPr>
          <w:trHeight w:val="330"/>
        </w:trPr>
        <w:tc>
          <w:tcPr>
            <w:tcW w:w="5529" w:type="dxa"/>
            <w:tcBorders>
              <w:top w:val="nil"/>
              <w:left w:val="single" w:sz="8" w:space="0" w:color="auto"/>
              <w:bottom w:val="single" w:sz="4" w:space="0" w:color="auto"/>
              <w:right w:val="single" w:sz="4" w:space="0" w:color="auto"/>
            </w:tcBorders>
            <w:shd w:val="clear" w:color="auto" w:fill="auto"/>
            <w:vAlign w:val="center"/>
          </w:tcPr>
          <w:p w14:paraId="1AE66D12" w14:textId="77777777" w:rsidR="00254C19" w:rsidRPr="00B13807" w:rsidRDefault="00254C19" w:rsidP="00CC5D4C">
            <w:pPr>
              <w:rPr>
                <w:rFonts w:ascii="Trebuchet MS" w:hAnsi="Trebuchet MS"/>
                <w:color w:val="000000"/>
                <w:sz w:val="22"/>
                <w:szCs w:val="22"/>
              </w:rPr>
            </w:pPr>
            <w:r w:rsidRPr="00B13807">
              <w:rPr>
                <w:rFonts w:ascii="Trebuchet MS" w:hAnsi="Trebuchet MS"/>
                <w:sz w:val="22"/>
                <w:szCs w:val="22"/>
              </w:rPr>
              <w:t>NVQ Level 3 business administration or similar</w:t>
            </w:r>
          </w:p>
        </w:tc>
        <w:tc>
          <w:tcPr>
            <w:tcW w:w="1275" w:type="dxa"/>
            <w:tcBorders>
              <w:top w:val="nil"/>
              <w:left w:val="nil"/>
              <w:bottom w:val="single" w:sz="4" w:space="0" w:color="auto"/>
              <w:right w:val="single" w:sz="4" w:space="0" w:color="auto"/>
            </w:tcBorders>
            <w:shd w:val="clear" w:color="auto" w:fill="auto"/>
            <w:vAlign w:val="center"/>
            <w:hideMark/>
          </w:tcPr>
          <w:p w14:paraId="14F31AD1"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hideMark/>
          </w:tcPr>
          <w:p w14:paraId="4D587E25"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 </w:t>
            </w:r>
          </w:p>
        </w:tc>
        <w:tc>
          <w:tcPr>
            <w:tcW w:w="1819" w:type="dxa"/>
            <w:tcBorders>
              <w:top w:val="nil"/>
              <w:left w:val="nil"/>
              <w:bottom w:val="single" w:sz="4" w:space="0" w:color="auto"/>
              <w:right w:val="single" w:sz="8" w:space="0" w:color="auto"/>
            </w:tcBorders>
          </w:tcPr>
          <w:p w14:paraId="56EC3073" w14:textId="198D2E66" w:rsidR="00254C19" w:rsidRPr="00B13807" w:rsidRDefault="00C60386" w:rsidP="00CC5D4C">
            <w:pPr>
              <w:jc w:val="center"/>
              <w:rPr>
                <w:rFonts w:ascii="Trebuchet MS" w:hAnsi="Trebuchet MS"/>
                <w:color w:val="000000"/>
                <w:sz w:val="22"/>
                <w:szCs w:val="22"/>
              </w:rPr>
            </w:pPr>
            <w:r w:rsidRPr="00B13807">
              <w:rPr>
                <w:rFonts w:ascii="Trebuchet MS" w:hAnsi="Trebuchet MS"/>
                <w:sz w:val="22"/>
                <w:szCs w:val="22"/>
              </w:rPr>
              <w:t xml:space="preserve">Application </w:t>
            </w:r>
            <w:r>
              <w:rPr>
                <w:rFonts w:ascii="Trebuchet MS" w:hAnsi="Trebuchet MS"/>
                <w:sz w:val="22"/>
                <w:szCs w:val="22"/>
              </w:rPr>
              <w:t>&amp;</w:t>
            </w:r>
            <w:r w:rsidRPr="00B13807">
              <w:rPr>
                <w:rFonts w:ascii="Trebuchet MS" w:hAnsi="Trebuchet MS"/>
                <w:sz w:val="22"/>
                <w:szCs w:val="22"/>
              </w:rPr>
              <w:t xml:space="preserve"> Certificate</w:t>
            </w:r>
          </w:p>
        </w:tc>
      </w:tr>
      <w:tr w:rsidR="00254C19" w:rsidRPr="00C35ABA" w14:paraId="3A05276B" w14:textId="77777777" w:rsidTr="00C60386">
        <w:trPr>
          <w:trHeight w:val="330"/>
        </w:trPr>
        <w:tc>
          <w:tcPr>
            <w:tcW w:w="8080" w:type="dxa"/>
            <w:gridSpan w:val="3"/>
            <w:tcBorders>
              <w:top w:val="single" w:sz="4" w:space="0" w:color="auto"/>
              <w:left w:val="single" w:sz="8" w:space="0" w:color="auto"/>
              <w:bottom w:val="single" w:sz="4" w:space="0" w:color="auto"/>
              <w:right w:val="single" w:sz="8" w:space="0" w:color="000000"/>
            </w:tcBorders>
            <w:shd w:val="clear" w:color="000000" w:fill="EAEAEA"/>
            <w:vAlign w:val="center"/>
            <w:hideMark/>
          </w:tcPr>
          <w:p w14:paraId="43E48E28" w14:textId="77777777" w:rsidR="00254C19" w:rsidRPr="00FA0329" w:rsidRDefault="00254C19" w:rsidP="00CC5D4C">
            <w:pPr>
              <w:rPr>
                <w:rFonts w:ascii="Trebuchet MS" w:hAnsi="Trebuchet MS"/>
                <w:b/>
                <w:bCs/>
                <w:color w:val="000000"/>
              </w:rPr>
            </w:pPr>
            <w:r w:rsidRPr="00FA0329">
              <w:rPr>
                <w:rFonts w:ascii="Trebuchet MS" w:hAnsi="Trebuchet MS"/>
                <w:b/>
                <w:bCs/>
                <w:color w:val="000000"/>
                <w:sz w:val="22"/>
                <w:szCs w:val="22"/>
              </w:rPr>
              <w:t>Experience and Knowledge</w:t>
            </w:r>
          </w:p>
        </w:tc>
        <w:tc>
          <w:tcPr>
            <w:tcW w:w="1819" w:type="dxa"/>
            <w:tcBorders>
              <w:top w:val="single" w:sz="4" w:space="0" w:color="auto"/>
              <w:left w:val="single" w:sz="8" w:space="0" w:color="auto"/>
              <w:bottom w:val="single" w:sz="4" w:space="0" w:color="auto"/>
              <w:right w:val="single" w:sz="8" w:space="0" w:color="000000"/>
            </w:tcBorders>
            <w:shd w:val="clear" w:color="000000" w:fill="EAEAEA"/>
          </w:tcPr>
          <w:p w14:paraId="322E6C80" w14:textId="77777777" w:rsidR="00254C19" w:rsidRPr="00C35ABA" w:rsidRDefault="00254C19" w:rsidP="00CC5D4C">
            <w:pPr>
              <w:rPr>
                <w:rFonts w:ascii="Trebuchet MS" w:hAnsi="Trebuchet MS"/>
                <w:b/>
                <w:bCs/>
                <w:color w:val="000000"/>
                <w:sz w:val="22"/>
                <w:szCs w:val="22"/>
              </w:rPr>
            </w:pPr>
          </w:p>
        </w:tc>
      </w:tr>
      <w:tr w:rsidR="00254C19" w:rsidRPr="00C35ABA" w14:paraId="40A3A58D" w14:textId="77777777" w:rsidTr="00C60386">
        <w:trPr>
          <w:trHeight w:val="330"/>
        </w:trPr>
        <w:tc>
          <w:tcPr>
            <w:tcW w:w="5529" w:type="dxa"/>
            <w:tcBorders>
              <w:top w:val="nil"/>
              <w:left w:val="single" w:sz="8" w:space="0" w:color="auto"/>
              <w:bottom w:val="single" w:sz="4" w:space="0" w:color="auto"/>
              <w:right w:val="single" w:sz="4" w:space="0" w:color="auto"/>
            </w:tcBorders>
            <w:shd w:val="clear" w:color="auto" w:fill="auto"/>
            <w:vAlign w:val="center"/>
            <w:hideMark/>
          </w:tcPr>
          <w:p w14:paraId="72C60132" w14:textId="77777777" w:rsidR="00254C19" w:rsidRPr="00B13807" w:rsidRDefault="00254C19" w:rsidP="00CC5D4C">
            <w:pPr>
              <w:rPr>
                <w:rFonts w:ascii="Trebuchet MS" w:hAnsi="Trebuchet MS"/>
                <w:color w:val="000000"/>
                <w:sz w:val="22"/>
                <w:szCs w:val="22"/>
              </w:rPr>
            </w:pPr>
            <w:r w:rsidRPr="00B13807">
              <w:rPr>
                <w:rFonts w:ascii="Trebuchet MS" w:hAnsi="Trebuchet MS"/>
                <w:sz w:val="22"/>
                <w:szCs w:val="22"/>
              </w:rPr>
              <w:t>Experience of working in a busy administrative role</w:t>
            </w:r>
          </w:p>
        </w:tc>
        <w:tc>
          <w:tcPr>
            <w:tcW w:w="1275" w:type="dxa"/>
            <w:tcBorders>
              <w:top w:val="nil"/>
              <w:left w:val="nil"/>
              <w:bottom w:val="single" w:sz="4" w:space="0" w:color="auto"/>
              <w:right w:val="single" w:sz="4" w:space="0" w:color="auto"/>
            </w:tcBorders>
            <w:shd w:val="clear" w:color="auto" w:fill="auto"/>
            <w:vAlign w:val="center"/>
            <w:hideMark/>
          </w:tcPr>
          <w:p w14:paraId="3128C663"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 x</w:t>
            </w:r>
          </w:p>
        </w:tc>
        <w:tc>
          <w:tcPr>
            <w:tcW w:w="1276" w:type="dxa"/>
            <w:tcBorders>
              <w:top w:val="nil"/>
              <w:left w:val="nil"/>
              <w:bottom w:val="single" w:sz="4" w:space="0" w:color="auto"/>
              <w:right w:val="single" w:sz="8" w:space="0" w:color="auto"/>
            </w:tcBorders>
            <w:shd w:val="clear" w:color="auto" w:fill="auto"/>
            <w:vAlign w:val="center"/>
            <w:hideMark/>
          </w:tcPr>
          <w:p w14:paraId="044F9B1C" w14:textId="77777777" w:rsidR="00254C19" w:rsidRPr="00B13807" w:rsidRDefault="00254C19" w:rsidP="00CC5D4C">
            <w:pPr>
              <w:jc w:val="center"/>
              <w:rPr>
                <w:rFonts w:ascii="Trebuchet MS" w:hAnsi="Trebuchet MS"/>
                <w:color w:val="000000"/>
                <w:sz w:val="22"/>
                <w:szCs w:val="22"/>
              </w:rPr>
            </w:pPr>
          </w:p>
        </w:tc>
        <w:tc>
          <w:tcPr>
            <w:tcW w:w="1819" w:type="dxa"/>
            <w:tcBorders>
              <w:top w:val="nil"/>
              <w:left w:val="nil"/>
              <w:bottom w:val="single" w:sz="4" w:space="0" w:color="auto"/>
              <w:right w:val="single" w:sz="8" w:space="0" w:color="auto"/>
            </w:tcBorders>
          </w:tcPr>
          <w:p w14:paraId="7CFE3E29"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sz w:val="22"/>
                <w:szCs w:val="22"/>
              </w:rPr>
              <w:t>Application /Interview</w:t>
            </w:r>
          </w:p>
        </w:tc>
      </w:tr>
      <w:tr w:rsidR="00254C19" w:rsidRPr="00C35ABA" w14:paraId="23973772" w14:textId="77777777" w:rsidTr="00C60386">
        <w:trPr>
          <w:trHeight w:val="543"/>
        </w:trPr>
        <w:tc>
          <w:tcPr>
            <w:tcW w:w="5529" w:type="dxa"/>
            <w:tcBorders>
              <w:top w:val="nil"/>
              <w:left w:val="single" w:sz="8" w:space="0" w:color="auto"/>
              <w:bottom w:val="single" w:sz="4" w:space="0" w:color="auto"/>
              <w:right w:val="single" w:sz="4" w:space="0" w:color="auto"/>
            </w:tcBorders>
            <w:shd w:val="clear" w:color="auto" w:fill="auto"/>
            <w:vAlign w:val="center"/>
          </w:tcPr>
          <w:p w14:paraId="6112F966" w14:textId="77777777" w:rsidR="00254C19" w:rsidRPr="00B13807" w:rsidRDefault="00254C19" w:rsidP="00CC5D4C">
            <w:pPr>
              <w:rPr>
                <w:rFonts w:ascii="Trebuchet MS" w:hAnsi="Trebuchet MS"/>
                <w:sz w:val="22"/>
                <w:szCs w:val="22"/>
              </w:rPr>
            </w:pPr>
            <w:r w:rsidRPr="00B13807">
              <w:rPr>
                <w:rFonts w:ascii="Trebuchet MS" w:hAnsi="Trebuchet MS"/>
                <w:sz w:val="22"/>
                <w:szCs w:val="22"/>
              </w:rPr>
              <w:t>Demonstrable experience of providing excellent customer service</w:t>
            </w:r>
          </w:p>
        </w:tc>
        <w:tc>
          <w:tcPr>
            <w:tcW w:w="1275" w:type="dxa"/>
            <w:tcBorders>
              <w:top w:val="nil"/>
              <w:left w:val="nil"/>
              <w:bottom w:val="single" w:sz="4" w:space="0" w:color="auto"/>
              <w:right w:val="single" w:sz="4" w:space="0" w:color="auto"/>
            </w:tcBorders>
            <w:shd w:val="clear" w:color="auto" w:fill="auto"/>
            <w:vAlign w:val="center"/>
          </w:tcPr>
          <w:p w14:paraId="2FF69C77"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 x</w:t>
            </w:r>
          </w:p>
        </w:tc>
        <w:tc>
          <w:tcPr>
            <w:tcW w:w="1276" w:type="dxa"/>
            <w:tcBorders>
              <w:top w:val="nil"/>
              <w:left w:val="nil"/>
              <w:bottom w:val="single" w:sz="4" w:space="0" w:color="auto"/>
              <w:right w:val="single" w:sz="8" w:space="0" w:color="auto"/>
            </w:tcBorders>
            <w:shd w:val="clear" w:color="auto" w:fill="auto"/>
            <w:vAlign w:val="center"/>
          </w:tcPr>
          <w:p w14:paraId="22DD55FA" w14:textId="77777777" w:rsidR="00254C19" w:rsidRPr="00B13807" w:rsidRDefault="00254C19" w:rsidP="00CC5D4C">
            <w:pPr>
              <w:jc w:val="center"/>
              <w:rPr>
                <w:rFonts w:ascii="Trebuchet MS" w:hAnsi="Trebuchet MS"/>
                <w:color w:val="000000"/>
                <w:sz w:val="22"/>
                <w:szCs w:val="22"/>
              </w:rPr>
            </w:pPr>
          </w:p>
        </w:tc>
        <w:tc>
          <w:tcPr>
            <w:tcW w:w="1819" w:type="dxa"/>
            <w:tcBorders>
              <w:top w:val="nil"/>
              <w:left w:val="nil"/>
              <w:bottom w:val="single" w:sz="4" w:space="0" w:color="auto"/>
              <w:right w:val="single" w:sz="8" w:space="0" w:color="auto"/>
            </w:tcBorders>
          </w:tcPr>
          <w:p w14:paraId="20381C02" w14:textId="77777777" w:rsidR="00254C19" w:rsidRPr="00B13807" w:rsidRDefault="00254C19" w:rsidP="00CC5D4C">
            <w:pPr>
              <w:jc w:val="center"/>
              <w:rPr>
                <w:rFonts w:ascii="Trebuchet MS" w:hAnsi="Trebuchet MS"/>
                <w:sz w:val="22"/>
                <w:szCs w:val="22"/>
              </w:rPr>
            </w:pPr>
            <w:r w:rsidRPr="00B13807">
              <w:rPr>
                <w:rFonts w:ascii="Trebuchet MS" w:hAnsi="Trebuchet MS"/>
                <w:sz w:val="22"/>
                <w:szCs w:val="22"/>
              </w:rPr>
              <w:t>Application /Interview</w:t>
            </w:r>
          </w:p>
        </w:tc>
      </w:tr>
      <w:tr w:rsidR="00254C19" w:rsidRPr="00C35ABA" w14:paraId="6E528EF2" w14:textId="77777777" w:rsidTr="00C60386">
        <w:trPr>
          <w:trHeight w:val="330"/>
        </w:trPr>
        <w:tc>
          <w:tcPr>
            <w:tcW w:w="5529" w:type="dxa"/>
            <w:tcBorders>
              <w:top w:val="nil"/>
              <w:left w:val="single" w:sz="8" w:space="0" w:color="auto"/>
              <w:bottom w:val="single" w:sz="4" w:space="0" w:color="auto"/>
              <w:right w:val="single" w:sz="4" w:space="0" w:color="auto"/>
            </w:tcBorders>
            <w:shd w:val="clear" w:color="auto" w:fill="auto"/>
            <w:vAlign w:val="center"/>
            <w:hideMark/>
          </w:tcPr>
          <w:p w14:paraId="7B36C529" w14:textId="77777777" w:rsidR="00254C19" w:rsidRPr="00B13807" w:rsidRDefault="00254C19" w:rsidP="00CC5D4C">
            <w:pPr>
              <w:rPr>
                <w:rFonts w:ascii="Trebuchet MS" w:hAnsi="Trebuchet MS"/>
                <w:color w:val="000000"/>
                <w:sz w:val="22"/>
                <w:szCs w:val="22"/>
              </w:rPr>
            </w:pPr>
            <w:r w:rsidRPr="00B13807">
              <w:rPr>
                <w:rFonts w:ascii="Trebuchet MS" w:hAnsi="Trebuchet MS"/>
                <w:color w:val="000000"/>
                <w:sz w:val="22"/>
                <w:szCs w:val="22"/>
              </w:rPr>
              <w:t>Experience of administering a database and an understanding of Data Protection principles</w:t>
            </w:r>
          </w:p>
        </w:tc>
        <w:tc>
          <w:tcPr>
            <w:tcW w:w="1275" w:type="dxa"/>
            <w:tcBorders>
              <w:top w:val="nil"/>
              <w:left w:val="nil"/>
              <w:bottom w:val="single" w:sz="4" w:space="0" w:color="auto"/>
              <w:right w:val="single" w:sz="4" w:space="0" w:color="auto"/>
            </w:tcBorders>
            <w:shd w:val="clear" w:color="auto" w:fill="auto"/>
            <w:vAlign w:val="center"/>
            <w:hideMark/>
          </w:tcPr>
          <w:p w14:paraId="7F36B14C"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 x</w:t>
            </w:r>
          </w:p>
        </w:tc>
        <w:tc>
          <w:tcPr>
            <w:tcW w:w="1276" w:type="dxa"/>
            <w:tcBorders>
              <w:top w:val="nil"/>
              <w:left w:val="nil"/>
              <w:bottom w:val="single" w:sz="4" w:space="0" w:color="auto"/>
              <w:right w:val="single" w:sz="8" w:space="0" w:color="auto"/>
            </w:tcBorders>
            <w:shd w:val="clear" w:color="auto" w:fill="auto"/>
            <w:vAlign w:val="center"/>
            <w:hideMark/>
          </w:tcPr>
          <w:p w14:paraId="703CB71A" w14:textId="77777777" w:rsidR="00254C19" w:rsidRPr="00B13807" w:rsidRDefault="00254C19" w:rsidP="00CC5D4C">
            <w:pPr>
              <w:jc w:val="center"/>
              <w:rPr>
                <w:rFonts w:ascii="Trebuchet MS" w:hAnsi="Trebuchet MS"/>
                <w:color w:val="000000"/>
                <w:sz w:val="22"/>
                <w:szCs w:val="22"/>
              </w:rPr>
            </w:pPr>
          </w:p>
        </w:tc>
        <w:tc>
          <w:tcPr>
            <w:tcW w:w="1819" w:type="dxa"/>
            <w:tcBorders>
              <w:top w:val="nil"/>
              <w:left w:val="nil"/>
              <w:bottom w:val="single" w:sz="4" w:space="0" w:color="auto"/>
              <w:right w:val="single" w:sz="8" w:space="0" w:color="auto"/>
            </w:tcBorders>
          </w:tcPr>
          <w:p w14:paraId="64496272"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sz w:val="22"/>
                <w:szCs w:val="22"/>
              </w:rPr>
              <w:t>Application /Interview</w:t>
            </w:r>
          </w:p>
        </w:tc>
      </w:tr>
      <w:tr w:rsidR="00254C19" w:rsidRPr="00C35ABA" w14:paraId="5AF9A95D" w14:textId="77777777" w:rsidTr="00C60386">
        <w:trPr>
          <w:trHeight w:val="330"/>
        </w:trPr>
        <w:tc>
          <w:tcPr>
            <w:tcW w:w="5529" w:type="dxa"/>
            <w:tcBorders>
              <w:top w:val="nil"/>
              <w:left w:val="single" w:sz="8" w:space="0" w:color="auto"/>
              <w:bottom w:val="single" w:sz="4" w:space="0" w:color="auto"/>
              <w:right w:val="single" w:sz="4" w:space="0" w:color="auto"/>
            </w:tcBorders>
            <w:shd w:val="clear" w:color="auto" w:fill="auto"/>
            <w:vAlign w:val="center"/>
            <w:hideMark/>
          </w:tcPr>
          <w:p w14:paraId="7042CA74" w14:textId="77777777" w:rsidR="00254C19" w:rsidRPr="00B13807" w:rsidRDefault="00254C19" w:rsidP="00CC5D4C">
            <w:pPr>
              <w:rPr>
                <w:rFonts w:ascii="Trebuchet MS" w:hAnsi="Trebuchet MS"/>
                <w:color w:val="000000"/>
                <w:sz w:val="22"/>
                <w:szCs w:val="22"/>
              </w:rPr>
            </w:pPr>
            <w:r w:rsidRPr="00B13807">
              <w:rPr>
                <w:rFonts w:ascii="Trebuchet MS" w:hAnsi="Trebuchet MS"/>
                <w:sz w:val="22"/>
                <w:szCs w:val="22"/>
              </w:rPr>
              <w:t>Experience working within Further Education</w:t>
            </w:r>
          </w:p>
        </w:tc>
        <w:tc>
          <w:tcPr>
            <w:tcW w:w="1275" w:type="dxa"/>
            <w:tcBorders>
              <w:top w:val="nil"/>
              <w:left w:val="nil"/>
              <w:bottom w:val="single" w:sz="4" w:space="0" w:color="auto"/>
              <w:right w:val="single" w:sz="4" w:space="0" w:color="auto"/>
            </w:tcBorders>
            <w:shd w:val="clear" w:color="auto" w:fill="auto"/>
            <w:vAlign w:val="center"/>
            <w:hideMark/>
          </w:tcPr>
          <w:p w14:paraId="4D5DBDC0" w14:textId="77777777" w:rsidR="00254C19" w:rsidRPr="00B13807" w:rsidRDefault="00254C19" w:rsidP="00CC5D4C">
            <w:pPr>
              <w:jc w:val="center"/>
              <w:rPr>
                <w:rFonts w:ascii="Trebuchet MS" w:hAnsi="Trebuchet MS"/>
                <w:color w:val="000000"/>
                <w:sz w:val="22"/>
                <w:szCs w:val="22"/>
              </w:rPr>
            </w:pPr>
          </w:p>
        </w:tc>
        <w:tc>
          <w:tcPr>
            <w:tcW w:w="1276" w:type="dxa"/>
            <w:tcBorders>
              <w:top w:val="nil"/>
              <w:left w:val="nil"/>
              <w:bottom w:val="single" w:sz="4" w:space="0" w:color="auto"/>
              <w:right w:val="single" w:sz="8" w:space="0" w:color="auto"/>
            </w:tcBorders>
            <w:shd w:val="clear" w:color="auto" w:fill="auto"/>
            <w:vAlign w:val="center"/>
            <w:hideMark/>
          </w:tcPr>
          <w:p w14:paraId="20454119"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x </w:t>
            </w:r>
          </w:p>
        </w:tc>
        <w:tc>
          <w:tcPr>
            <w:tcW w:w="1819" w:type="dxa"/>
            <w:tcBorders>
              <w:top w:val="nil"/>
              <w:left w:val="nil"/>
              <w:bottom w:val="single" w:sz="4" w:space="0" w:color="auto"/>
              <w:right w:val="single" w:sz="8" w:space="0" w:color="auto"/>
            </w:tcBorders>
          </w:tcPr>
          <w:p w14:paraId="1BDF2776"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sz w:val="22"/>
                <w:szCs w:val="22"/>
              </w:rPr>
              <w:t>Application /Interview</w:t>
            </w:r>
          </w:p>
        </w:tc>
      </w:tr>
      <w:tr w:rsidR="00254C19" w:rsidRPr="00C35ABA" w14:paraId="047EEA28" w14:textId="77777777" w:rsidTr="00C60386">
        <w:trPr>
          <w:trHeight w:val="330"/>
        </w:trPr>
        <w:tc>
          <w:tcPr>
            <w:tcW w:w="8080" w:type="dxa"/>
            <w:gridSpan w:val="3"/>
            <w:tcBorders>
              <w:top w:val="single" w:sz="4" w:space="0" w:color="auto"/>
              <w:left w:val="single" w:sz="8" w:space="0" w:color="auto"/>
              <w:bottom w:val="single" w:sz="4" w:space="0" w:color="auto"/>
              <w:right w:val="single" w:sz="8" w:space="0" w:color="000000"/>
            </w:tcBorders>
            <w:shd w:val="clear" w:color="000000" w:fill="EAEAEA"/>
            <w:vAlign w:val="center"/>
            <w:hideMark/>
          </w:tcPr>
          <w:p w14:paraId="36E34A46" w14:textId="77777777" w:rsidR="00254C19" w:rsidRPr="00FA0329" w:rsidRDefault="00254C19" w:rsidP="00CC5D4C">
            <w:pPr>
              <w:rPr>
                <w:rFonts w:ascii="Trebuchet MS" w:hAnsi="Trebuchet MS"/>
                <w:b/>
                <w:bCs/>
                <w:color w:val="000000"/>
              </w:rPr>
            </w:pPr>
            <w:r w:rsidRPr="00FA0329">
              <w:rPr>
                <w:rFonts w:ascii="Trebuchet MS" w:hAnsi="Trebuchet MS"/>
                <w:b/>
                <w:bCs/>
                <w:color w:val="000000"/>
                <w:sz w:val="22"/>
                <w:szCs w:val="22"/>
              </w:rPr>
              <w:t>Skills and Competencies</w:t>
            </w:r>
          </w:p>
        </w:tc>
        <w:tc>
          <w:tcPr>
            <w:tcW w:w="1819" w:type="dxa"/>
            <w:tcBorders>
              <w:top w:val="single" w:sz="4" w:space="0" w:color="auto"/>
              <w:left w:val="single" w:sz="8" w:space="0" w:color="auto"/>
              <w:bottom w:val="single" w:sz="4" w:space="0" w:color="auto"/>
              <w:right w:val="single" w:sz="8" w:space="0" w:color="000000"/>
            </w:tcBorders>
            <w:shd w:val="clear" w:color="000000" w:fill="EAEAEA"/>
          </w:tcPr>
          <w:p w14:paraId="48A53213" w14:textId="77777777" w:rsidR="00254C19" w:rsidRPr="00C35ABA" w:rsidRDefault="00254C19" w:rsidP="00CC5D4C">
            <w:pPr>
              <w:rPr>
                <w:rFonts w:ascii="Trebuchet MS" w:hAnsi="Trebuchet MS"/>
                <w:b/>
                <w:bCs/>
                <w:color w:val="000000"/>
                <w:sz w:val="22"/>
                <w:szCs w:val="22"/>
              </w:rPr>
            </w:pPr>
          </w:p>
        </w:tc>
      </w:tr>
      <w:tr w:rsidR="00254C19" w:rsidRPr="00C35ABA" w14:paraId="178EA129" w14:textId="77777777" w:rsidTr="00C60386">
        <w:trPr>
          <w:trHeight w:val="330"/>
        </w:trPr>
        <w:tc>
          <w:tcPr>
            <w:tcW w:w="5529" w:type="dxa"/>
            <w:tcBorders>
              <w:top w:val="nil"/>
              <w:left w:val="single" w:sz="8" w:space="0" w:color="auto"/>
              <w:bottom w:val="single" w:sz="4" w:space="0" w:color="auto"/>
              <w:right w:val="single" w:sz="4" w:space="0" w:color="auto"/>
            </w:tcBorders>
            <w:shd w:val="clear" w:color="auto" w:fill="auto"/>
            <w:vAlign w:val="center"/>
            <w:hideMark/>
          </w:tcPr>
          <w:p w14:paraId="13E9BF8D" w14:textId="43D0B24E" w:rsidR="00254C19" w:rsidRPr="00B13807" w:rsidRDefault="00254C19" w:rsidP="00C72C68">
            <w:pPr>
              <w:ind w:left="33"/>
              <w:rPr>
                <w:rFonts w:ascii="Trebuchet MS" w:hAnsi="Trebuchet MS"/>
                <w:color w:val="000000"/>
                <w:sz w:val="22"/>
                <w:szCs w:val="22"/>
              </w:rPr>
            </w:pPr>
            <w:bookmarkStart w:id="0" w:name="_Hlk119596253"/>
            <w:r w:rsidRPr="00B13807">
              <w:rPr>
                <w:rFonts w:ascii="Trebuchet MS" w:hAnsi="Trebuchet MS"/>
                <w:sz w:val="22"/>
                <w:szCs w:val="22"/>
              </w:rPr>
              <w:t>Excellent</w:t>
            </w:r>
            <w:r w:rsidRPr="00C60386">
              <w:rPr>
                <w:rFonts w:ascii="Trebuchet MS" w:hAnsi="Trebuchet MS"/>
                <w:sz w:val="22"/>
                <w:szCs w:val="22"/>
              </w:rPr>
              <w:t xml:space="preserve"> </w:t>
            </w:r>
            <w:r w:rsidRPr="00B13807">
              <w:rPr>
                <w:rFonts w:ascii="Trebuchet MS" w:hAnsi="Trebuchet MS"/>
                <w:sz w:val="22"/>
                <w:szCs w:val="22"/>
              </w:rPr>
              <w:t>interpersonal</w:t>
            </w:r>
            <w:r w:rsidRPr="00C60386">
              <w:rPr>
                <w:rFonts w:ascii="Trebuchet MS" w:hAnsi="Trebuchet MS"/>
                <w:sz w:val="22"/>
                <w:szCs w:val="22"/>
              </w:rPr>
              <w:t xml:space="preserve"> </w:t>
            </w:r>
            <w:r w:rsidRPr="00B13807">
              <w:rPr>
                <w:rFonts w:ascii="Trebuchet MS" w:hAnsi="Trebuchet MS"/>
                <w:sz w:val="22"/>
                <w:szCs w:val="22"/>
              </w:rPr>
              <w:t>and</w:t>
            </w:r>
            <w:r w:rsidRPr="00C60386">
              <w:rPr>
                <w:rFonts w:ascii="Trebuchet MS" w:hAnsi="Trebuchet MS"/>
                <w:sz w:val="22"/>
                <w:szCs w:val="22"/>
              </w:rPr>
              <w:t xml:space="preserve"> </w:t>
            </w:r>
            <w:r w:rsidRPr="00B13807">
              <w:rPr>
                <w:rFonts w:ascii="Trebuchet MS" w:hAnsi="Trebuchet MS"/>
                <w:sz w:val="22"/>
                <w:szCs w:val="22"/>
              </w:rPr>
              <w:t>communication skills, both verbal and</w:t>
            </w:r>
            <w:r w:rsidR="00C60386" w:rsidRPr="00C60386">
              <w:rPr>
                <w:rFonts w:ascii="Trebuchet MS" w:hAnsi="Trebuchet MS"/>
                <w:sz w:val="22"/>
                <w:szCs w:val="22"/>
              </w:rPr>
              <w:t xml:space="preserve"> </w:t>
            </w:r>
            <w:r w:rsidRPr="00B13807">
              <w:rPr>
                <w:rFonts w:ascii="Trebuchet MS" w:hAnsi="Trebuchet MS"/>
                <w:sz w:val="22"/>
                <w:szCs w:val="22"/>
              </w:rPr>
              <w:t xml:space="preserve">written </w:t>
            </w:r>
            <w:bookmarkEnd w:id="0"/>
          </w:p>
        </w:tc>
        <w:tc>
          <w:tcPr>
            <w:tcW w:w="1275" w:type="dxa"/>
            <w:tcBorders>
              <w:top w:val="nil"/>
              <w:left w:val="nil"/>
              <w:bottom w:val="single" w:sz="4" w:space="0" w:color="auto"/>
              <w:right w:val="single" w:sz="4" w:space="0" w:color="auto"/>
            </w:tcBorders>
            <w:shd w:val="clear" w:color="auto" w:fill="auto"/>
            <w:vAlign w:val="center"/>
            <w:hideMark/>
          </w:tcPr>
          <w:p w14:paraId="09662E7C"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hideMark/>
          </w:tcPr>
          <w:p w14:paraId="30120F9C"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 </w:t>
            </w:r>
          </w:p>
        </w:tc>
        <w:tc>
          <w:tcPr>
            <w:tcW w:w="1819" w:type="dxa"/>
            <w:tcBorders>
              <w:top w:val="nil"/>
              <w:left w:val="nil"/>
              <w:bottom w:val="single" w:sz="4" w:space="0" w:color="auto"/>
              <w:right w:val="single" w:sz="8" w:space="0" w:color="auto"/>
            </w:tcBorders>
          </w:tcPr>
          <w:p w14:paraId="3FED8EDE"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sz w:val="22"/>
                <w:szCs w:val="22"/>
              </w:rPr>
              <w:t>Application /Interview</w:t>
            </w:r>
          </w:p>
        </w:tc>
      </w:tr>
      <w:tr w:rsidR="00254C19" w:rsidRPr="00C35ABA" w14:paraId="0248558B" w14:textId="77777777" w:rsidTr="00C60386">
        <w:trPr>
          <w:trHeight w:val="330"/>
        </w:trPr>
        <w:tc>
          <w:tcPr>
            <w:tcW w:w="5529" w:type="dxa"/>
            <w:tcBorders>
              <w:top w:val="nil"/>
              <w:left w:val="single" w:sz="8" w:space="0" w:color="auto"/>
              <w:bottom w:val="single" w:sz="4" w:space="0" w:color="auto"/>
              <w:right w:val="single" w:sz="4" w:space="0" w:color="auto"/>
            </w:tcBorders>
            <w:shd w:val="clear" w:color="auto" w:fill="auto"/>
            <w:vAlign w:val="center"/>
          </w:tcPr>
          <w:p w14:paraId="416F909A" w14:textId="142CB928" w:rsidR="00254C19" w:rsidRPr="00B13807" w:rsidRDefault="00106D83" w:rsidP="00CC5D4C">
            <w:pPr>
              <w:ind w:left="33" w:firstLine="24"/>
              <w:rPr>
                <w:rFonts w:ascii="Trebuchet MS" w:hAnsi="Trebuchet MS"/>
                <w:sz w:val="22"/>
                <w:szCs w:val="22"/>
              </w:rPr>
            </w:pPr>
            <w:r>
              <w:rPr>
                <w:rFonts w:ascii="Trebuchet MS" w:hAnsi="Trebuchet MS"/>
              </w:rPr>
              <w:t>Experience of dealing with large volumes of data and spreadsheets’</w:t>
            </w:r>
          </w:p>
        </w:tc>
        <w:tc>
          <w:tcPr>
            <w:tcW w:w="1275" w:type="dxa"/>
            <w:tcBorders>
              <w:top w:val="nil"/>
              <w:left w:val="nil"/>
              <w:bottom w:val="single" w:sz="4" w:space="0" w:color="auto"/>
              <w:right w:val="single" w:sz="4" w:space="0" w:color="auto"/>
            </w:tcBorders>
            <w:shd w:val="clear" w:color="auto" w:fill="auto"/>
            <w:vAlign w:val="center"/>
          </w:tcPr>
          <w:p w14:paraId="700B4892" w14:textId="5131491D" w:rsidR="00254C19" w:rsidRPr="00B13807" w:rsidRDefault="00106D83" w:rsidP="00CC5D4C">
            <w:pPr>
              <w:jc w:val="center"/>
              <w:rPr>
                <w:rFonts w:ascii="Trebuchet MS" w:hAnsi="Trebuchet MS"/>
                <w:color w:val="000000"/>
                <w:sz w:val="22"/>
                <w:szCs w:val="22"/>
              </w:rPr>
            </w:pPr>
            <w:r>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tcPr>
          <w:p w14:paraId="7BEC0711" w14:textId="77777777" w:rsidR="00254C19" w:rsidRPr="00B13807" w:rsidRDefault="00254C19" w:rsidP="00CC5D4C">
            <w:pPr>
              <w:jc w:val="center"/>
              <w:rPr>
                <w:rFonts w:ascii="Trebuchet MS" w:hAnsi="Trebuchet MS"/>
                <w:color w:val="000000"/>
                <w:sz w:val="22"/>
                <w:szCs w:val="22"/>
              </w:rPr>
            </w:pPr>
          </w:p>
        </w:tc>
        <w:tc>
          <w:tcPr>
            <w:tcW w:w="1819" w:type="dxa"/>
            <w:tcBorders>
              <w:top w:val="nil"/>
              <w:left w:val="nil"/>
              <w:bottom w:val="single" w:sz="4" w:space="0" w:color="auto"/>
              <w:right w:val="single" w:sz="8" w:space="0" w:color="auto"/>
            </w:tcBorders>
          </w:tcPr>
          <w:p w14:paraId="28D80519" w14:textId="77777777" w:rsidR="00254C19" w:rsidRPr="00B13807" w:rsidRDefault="00254C19" w:rsidP="00CC5D4C">
            <w:pPr>
              <w:jc w:val="center"/>
              <w:rPr>
                <w:rFonts w:ascii="Trebuchet MS" w:hAnsi="Trebuchet MS"/>
                <w:sz w:val="22"/>
                <w:szCs w:val="22"/>
              </w:rPr>
            </w:pPr>
            <w:r w:rsidRPr="00B13807">
              <w:rPr>
                <w:rFonts w:ascii="Trebuchet MS" w:hAnsi="Trebuchet MS"/>
                <w:sz w:val="22"/>
                <w:szCs w:val="22"/>
              </w:rPr>
              <w:t>Application /Interview</w:t>
            </w:r>
          </w:p>
        </w:tc>
      </w:tr>
      <w:tr w:rsidR="00106D83" w:rsidRPr="00C35ABA" w14:paraId="0E30C1A9" w14:textId="77777777" w:rsidTr="00C60386">
        <w:trPr>
          <w:trHeight w:val="330"/>
        </w:trPr>
        <w:tc>
          <w:tcPr>
            <w:tcW w:w="5529" w:type="dxa"/>
            <w:tcBorders>
              <w:top w:val="nil"/>
              <w:left w:val="single" w:sz="8" w:space="0" w:color="auto"/>
              <w:bottom w:val="single" w:sz="4" w:space="0" w:color="auto"/>
              <w:right w:val="single" w:sz="4" w:space="0" w:color="auto"/>
            </w:tcBorders>
            <w:shd w:val="clear" w:color="auto" w:fill="auto"/>
            <w:vAlign w:val="center"/>
          </w:tcPr>
          <w:p w14:paraId="0CF41182" w14:textId="311A58FF" w:rsidR="00106D83" w:rsidRPr="00B13807" w:rsidRDefault="00106D83" w:rsidP="00106D83">
            <w:pPr>
              <w:ind w:left="33" w:firstLine="24"/>
              <w:rPr>
                <w:rFonts w:ascii="Trebuchet MS" w:hAnsi="Trebuchet MS"/>
                <w:sz w:val="22"/>
                <w:szCs w:val="22"/>
              </w:rPr>
            </w:pPr>
            <w:r w:rsidRPr="00B13807">
              <w:rPr>
                <w:rFonts w:ascii="Trebuchet MS" w:hAnsi="Trebuchet MS"/>
                <w:sz w:val="22"/>
                <w:szCs w:val="22"/>
              </w:rPr>
              <w:t xml:space="preserve">Ability to work with people at all levels both inside and outside of the </w:t>
            </w:r>
            <w:proofErr w:type="spellStart"/>
            <w:r w:rsidRPr="00B13807">
              <w:rPr>
                <w:rFonts w:ascii="Trebuchet MS" w:hAnsi="Trebuchet MS"/>
                <w:sz w:val="22"/>
                <w:szCs w:val="22"/>
              </w:rPr>
              <w:t>organisation</w:t>
            </w:r>
            <w:proofErr w:type="spellEnd"/>
          </w:p>
        </w:tc>
        <w:tc>
          <w:tcPr>
            <w:tcW w:w="1275" w:type="dxa"/>
            <w:tcBorders>
              <w:top w:val="nil"/>
              <w:left w:val="nil"/>
              <w:bottom w:val="single" w:sz="4" w:space="0" w:color="auto"/>
              <w:right w:val="single" w:sz="4" w:space="0" w:color="auto"/>
            </w:tcBorders>
            <w:shd w:val="clear" w:color="auto" w:fill="auto"/>
            <w:vAlign w:val="center"/>
          </w:tcPr>
          <w:p w14:paraId="0A505A0F" w14:textId="3AB39615" w:rsidR="00106D83" w:rsidRPr="00B13807" w:rsidRDefault="00106D83" w:rsidP="00106D83">
            <w:pPr>
              <w:jc w:val="center"/>
              <w:rPr>
                <w:rFonts w:ascii="Trebuchet MS" w:hAnsi="Trebuchet MS"/>
                <w:color w:val="000000"/>
                <w:sz w:val="22"/>
                <w:szCs w:val="22"/>
              </w:rPr>
            </w:pPr>
            <w:r w:rsidRPr="00B13807">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tcPr>
          <w:p w14:paraId="479B9CE8" w14:textId="77777777" w:rsidR="00106D83" w:rsidRPr="00B13807" w:rsidRDefault="00106D83" w:rsidP="00106D83">
            <w:pPr>
              <w:jc w:val="center"/>
              <w:rPr>
                <w:rFonts w:ascii="Trebuchet MS" w:hAnsi="Trebuchet MS"/>
                <w:color w:val="000000"/>
                <w:sz w:val="22"/>
                <w:szCs w:val="22"/>
              </w:rPr>
            </w:pPr>
          </w:p>
        </w:tc>
        <w:tc>
          <w:tcPr>
            <w:tcW w:w="1819" w:type="dxa"/>
            <w:tcBorders>
              <w:top w:val="nil"/>
              <w:left w:val="nil"/>
              <w:bottom w:val="single" w:sz="4" w:space="0" w:color="auto"/>
              <w:right w:val="single" w:sz="8" w:space="0" w:color="auto"/>
            </w:tcBorders>
          </w:tcPr>
          <w:p w14:paraId="37DF579C" w14:textId="14128F3F" w:rsidR="00106D83" w:rsidRPr="00B13807" w:rsidRDefault="00106D83" w:rsidP="00106D83">
            <w:pPr>
              <w:jc w:val="center"/>
              <w:rPr>
                <w:rFonts w:ascii="Trebuchet MS" w:hAnsi="Trebuchet MS"/>
                <w:sz w:val="22"/>
                <w:szCs w:val="22"/>
              </w:rPr>
            </w:pPr>
            <w:r w:rsidRPr="001F5B9C">
              <w:rPr>
                <w:rFonts w:ascii="Trebuchet MS" w:hAnsi="Trebuchet MS"/>
                <w:sz w:val="22"/>
                <w:szCs w:val="22"/>
              </w:rPr>
              <w:t>Application /Interview</w:t>
            </w:r>
          </w:p>
        </w:tc>
      </w:tr>
      <w:tr w:rsidR="00106D83" w:rsidRPr="00C35ABA" w14:paraId="202C81C3" w14:textId="77777777" w:rsidTr="00C60386">
        <w:trPr>
          <w:trHeight w:val="330"/>
        </w:trPr>
        <w:tc>
          <w:tcPr>
            <w:tcW w:w="5529" w:type="dxa"/>
            <w:tcBorders>
              <w:top w:val="nil"/>
              <w:left w:val="single" w:sz="8" w:space="0" w:color="auto"/>
              <w:bottom w:val="single" w:sz="4" w:space="0" w:color="auto"/>
              <w:right w:val="single" w:sz="4" w:space="0" w:color="auto"/>
            </w:tcBorders>
            <w:shd w:val="clear" w:color="auto" w:fill="auto"/>
            <w:vAlign w:val="center"/>
          </w:tcPr>
          <w:p w14:paraId="63D712A3" w14:textId="695EC4E6" w:rsidR="00106D83" w:rsidRPr="00B13807" w:rsidRDefault="00106D83" w:rsidP="00106D83">
            <w:pPr>
              <w:ind w:left="33" w:firstLine="24"/>
              <w:rPr>
                <w:rFonts w:ascii="Trebuchet MS" w:hAnsi="Trebuchet MS"/>
                <w:sz w:val="22"/>
                <w:szCs w:val="22"/>
              </w:rPr>
            </w:pPr>
            <w:r w:rsidRPr="00B13807">
              <w:rPr>
                <w:rFonts w:ascii="Trebuchet MS" w:hAnsi="Trebuchet MS"/>
                <w:sz w:val="22"/>
                <w:szCs w:val="22"/>
              </w:rPr>
              <w:t>Able to deal sensitively with people</w:t>
            </w:r>
          </w:p>
        </w:tc>
        <w:tc>
          <w:tcPr>
            <w:tcW w:w="1275" w:type="dxa"/>
            <w:tcBorders>
              <w:top w:val="nil"/>
              <w:left w:val="nil"/>
              <w:bottom w:val="single" w:sz="4" w:space="0" w:color="auto"/>
              <w:right w:val="single" w:sz="4" w:space="0" w:color="auto"/>
            </w:tcBorders>
            <w:shd w:val="clear" w:color="auto" w:fill="auto"/>
            <w:vAlign w:val="center"/>
          </w:tcPr>
          <w:p w14:paraId="4CF2E908" w14:textId="73B4A277" w:rsidR="00106D83" w:rsidRPr="00B13807" w:rsidRDefault="00106D83" w:rsidP="00106D83">
            <w:pPr>
              <w:jc w:val="center"/>
              <w:rPr>
                <w:rFonts w:ascii="Trebuchet MS" w:hAnsi="Trebuchet MS"/>
                <w:color w:val="000000"/>
                <w:sz w:val="22"/>
                <w:szCs w:val="22"/>
              </w:rPr>
            </w:pPr>
            <w:r>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tcPr>
          <w:p w14:paraId="1DE2AE60" w14:textId="77777777" w:rsidR="00106D83" w:rsidRPr="00B13807" w:rsidRDefault="00106D83" w:rsidP="00106D83">
            <w:pPr>
              <w:jc w:val="center"/>
              <w:rPr>
                <w:rFonts w:ascii="Trebuchet MS" w:hAnsi="Trebuchet MS"/>
                <w:color w:val="000000"/>
                <w:sz w:val="22"/>
                <w:szCs w:val="22"/>
              </w:rPr>
            </w:pPr>
          </w:p>
        </w:tc>
        <w:tc>
          <w:tcPr>
            <w:tcW w:w="1819" w:type="dxa"/>
            <w:tcBorders>
              <w:top w:val="nil"/>
              <w:left w:val="nil"/>
              <w:bottom w:val="single" w:sz="4" w:space="0" w:color="auto"/>
              <w:right w:val="single" w:sz="8" w:space="0" w:color="auto"/>
            </w:tcBorders>
          </w:tcPr>
          <w:p w14:paraId="1C4863E1" w14:textId="270E2154" w:rsidR="00106D83" w:rsidRPr="00B13807" w:rsidRDefault="00106D83" w:rsidP="00106D83">
            <w:pPr>
              <w:jc w:val="center"/>
              <w:rPr>
                <w:rFonts w:ascii="Trebuchet MS" w:hAnsi="Trebuchet MS"/>
                <w:sz w:val="22"/>
                <w:szCs w:val="22"/>
              </w:rPr>
            </w:pPr>
            <w:r w:rsidRPr="001F5B9C">
              <w:rPr>
                <w:rFonts w:ascii="Trebuchet MS" w:hAnsi="Trebuchet MS"/>
                <w:sz w:val="22"/>
                <w:szCs w:val="22"/>
              </w:rPr>
              <w:t>Application /Interview</w:t>
            </w:r>
          </w:p>
        </w:tc>
      </w:tr>
      <w:tr w:rsidR="00254C19" w:rsidRPr="00C35ABA" w14:paraId="64613A5E" w14:textId="77777777" w:rsidTr="00C60386">
        <w:trPr>
          <w:trHeight w:val="330"/>
        </w:trPr>
        <w:tc>
          <w:tcPr>
            <w:tcW w:w="5529" w:type="dxa"/>
            <w:tcBorders>
              <w:top w:val="nil"/>
              <w:left w:val="single" w:sz="8" w:space="0" w:color="auto"/>
              <w:bottom w:val="single" w:sz="4" w:space="0" w:color="auto"/>
              <w:right w:val="single" w:sz="4" w:space="0" w:color="auto"/>
            </w:tcBorders>
            <w:shd w:val="clear" w:color="auto" w:fill="auto"/>
            <w:vAlign w:val="center"/>
          </w:tcPr>
          <w:p w14:paraId="2C067796" w14:textId="77777777" w:rsidR="00254C19" w:rsidRPr="00B13807" w:rsidRDefault="00254C19" w:rsidP="00C60386">
            <w:pPr>
              <w:rPr>
                <w:rFonts w:ascii="Trebuchet MS" w:hAnsi="Trebuchet MS"/>
                <w:sz w:val="22"/>
                <w:szCs w:val="22"/>
              </w:rPr>
            </w:pPr>
            <w:r w:rsidRPr="00B13807">
              <w:rPr>
                <w:rFonts w:ascii="Trebuchet MS" w:hAnsi="Trebuchet MS"/>
                <w:sz w:val="22"/>
                <w:szCs w:val="22"/>
              </w:rPr>
              <w:t>Ability</w:t>
            </w:r>
            <w:r w:rsidRPr="00B13807">
              <w:rPr>
                <w:rFonts w:ascii="Trebuchet MS" w:hAnsi="Trebuchet MS"/>
                <w:spacing w:val="-2"/>
                <w:sz w:val="22"/>
                <w:szCs w:val="22"/>
              </w:rPr>
              <w:t xml:space="preserve"> </w:t>
            </w:r>
            <w:r w:rsidRPr="00B13807">
              <w:rPr>
                <w:rFonts w:ascii="Trebuchet MS" w:hAnsi="Trebuchet MS"/>
                <w:sz w:val="22"/>
                <w:szCs w:val="22"/>
              </w:rPr>
              <w:t>to</w:t>
            </w:r>
            <w:r w:rsidRPr="00B13807">
              <w:rPr>
                <w:rFonts w:ascii="Trebuchet MS" w:hAnsi="Trebuchet MS"/>
                <w:spacing w:val="-5"/>
                <w:sz w:val="22"/>
                <w:szCs w:val="22"/>
              </w:rPr>
              <w:t xml:space="preserve"> </w:t>
            </w:r>
            <w:r w:rsidRPr="00B13807">
              <w:rPr>
                <w:rFonts w:ascii="Trebuchet MS" w:hAnsi="Trebuchet MS"/>
                <w:sz w:val="22"/>
                <w:szCs w:val="22"/>
              </w:rPr>
              <w:t>retain</w:t>
            </w:r>
            <w:r w:rsidRPr="00B13807">
              <w:rPr>
                <w:rFonts w:ascii="Trebuchet MS" w:hAnsi="Trebuchet MS"/>
                <w:spacing w:val="-3"/>
                <w:sz w:val="22"/>
                <w:szCs w:val="22"/>
              </w:rPr>
              <w:t xml:space="preserve"> </w:t>
            </w:r>
            <w:r w:rsidRPr="00B13807">
              <w:rPr>
                <w:rFonts w:ascii="Trebuchet MS" w:hAnsi="Trebuchet MS"/>
                <w:sz w:val="22"/>
                <w:szCs w:val="22"/>
              </w:rPr>
              <w:t>confidentiality</w:t>
            </w:r>
          </w:p>
        </w:tc>
        <w:tc>
          <w:tcPr>
            <w:tcW w:w="1275" w:type="dxa"/>
            <w:tcBorders>
              <w:top w:val="nil"/>
              <w:left w:val="nil"/>
              <w:bottom w:val="single" w:sz="4" w:space="0" w:color="auto"/>
              <w:right w:val="single" w:sz="4" w:space="0" w:color="auto"/>
            </w:tcBorders>
            <w:shd w:val="clear" w:color="auto" w:fill="auto"/>
            <w:vAlign w:val="center"/>
          </w:tcPr>
          <w:p w14:paraId="0F2670EA"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tcPr>
          <w:p w14:paraId="50C68D0F" w14:textId="77777777" w:rsidR="00254C19" w:rsidRPr="00B13807" w:rsidRDefault="00254C19" w:rsidP="00CC5D4C">
            <w:pPr>
              <w:jc w:val="center"/>
              <w:rPr>
                <w:rFonts w:ascii="Trebuchet MS" w:hAnsi="Trebuchet MS"/>
                <w:color w:val="000000"/>
                <w:sz w:val="22"/>
                <w:szCs w:val="22"/>
              </w:rPr>
            </w:pPr>
          </w:p>
        </w:tc>
        <w:tc>
          <w:tcPr>
            <w:tcW w:w="1819" w:type="dxa"/>
            <w:tcBorders>
              <w:top w:val="nil"/>
              <w:left w:val="nil"/>
              <w:bottom w:val="single" w:sz="4" w:space="0" w:color="auto"/>
              <w:right w:val="single" w:sz="8" w:space="0" w:color="auto"/>
            </w:tcBorders>
          </w:tcPr>
          <w:p w14:paraId="6C1E604C" w14:textId="77777777" w:rsidR="00254C19" w:rsidRPr="00B13807" w:rsidRDefault="00254C19" w:rsidP="00CC5D4C">
            <w:pPr>
              <w:jc w:val="center"/>
              <w:rPr>
                <w:rFonts w:ascii="Trebuchet MS" w:hAnsi="Trebuchet MS"/>
                <w:sz w:val="22"/>
                <w:szCs w:val="22"/>
              </w:rPr>
            </w:pPr>
            <w:r w:rsidRPr="00B13807">
              <w:rPr>
                <w:rFonts w:ascii="Trebuchet MS" w:hAnsi="Trebuchet MS"/>
                <w:sz w:val="22"/>
                <w:szCs w:val="22"/>
              </w:rPr>
              <w:t>Application /Interview</w:t>
            </w:r>
          </w:p>
        </w:tc>
      </w:tr>
      <w:tr w:rsidR="00254C19" w:rsidRPr="00C35ABA" w14:paraId="069831F1" w14:textId="77777777" w:rsidTr="00C60386">
        <w:trPr>
          <w:trHeight w:val="330"/>
        </w:trPr>
        <w:tc>
          <w:tcPr>
            <w:tcW w:w="5529" w:type="dxa"/>
            <w:tcBorders>
              <w:top w:val="nil"/>
              <w:left w:val="single" w:sz="8" w:space="0" w:color="auto"/>
              <w:bottom w:val="single" w:sz="4" w:space="0" w:color="auto"/>
              <w:right w:val="single" w:sz="4" w:space="0" w:color="auto"/>
            </w:tcBorders>
            <w:shd w:val="clear" w:color="auto" w:fill="auto"/>
            <w:vAlign w:val="center"/>
            <w:hideMark/>
          </w:tcPr>
          <w:p w14:paraId="0109249C" w14:textId="77777777" w:rsidR="00254C19" w:rsidRPr="00B13807" w:rsidRDefault="00254C19" w:rsidP="00CC5D4C">
            <w:pPr>
              <w:rPr>
                <w:rFonts w:ascii="Trebuchet MS" w:hAnsi="Trebuchet MS"/>
                <w:color w:val="000000"/>
                <w:sz w:val="22"/>
                <w:szCs w:val="22"/>
              </w:rPr>
            </w:pPr>
            <w:r w:rsidRPr="00B13807">
              <w:rPr>
                <w:rFonts w:ascii="Trebuchet MS" w:hAnsi="Trebuchet MS"/>
                <w:sz w:val="22"/>
                <w:szCs w:val="22"/>
              </w:rPr>
              <w:t xml:space="preserve">Ability to provide a flexible and </w:t>
            </w:r>
            <w:r>
              <w:rPr>
                <w:rFonts w:ascii="Trebuchet MS" w:hAnsi="Trebuchet MS"/>
                <w:sz w:val="22"/>
                <w:szCs w:val="22"/>
              </w:rPr>
              <w:t xml:space="preserve">proactive </w:t>
            </w:r>
            <w:r w:rsidRPr="00B13807">
              <w:rPr>
                <w:rFonts w:ascii="Trebuchet MS" w:hAnsi="Trebuchet MS"/>
                <w:spacing w:val="-59"/>
                <w:sz w:val="22"/>
                <w:szCs w:val="22"/>
              </w:rPr>
              <w:t xml:space="preserve"> </w:t>
            </w:r>
            <w:r>
              <w:rPr>
                <w:rFonts w:ascii="Trebuchet MS" w:hAnsi="Trebuchet MS"/>
                <w:spacing w:val="-59"/>
                <w:sz w:val="22"/>
                <w:szCs w:val="22"/>
              </w:rPr>
              <w:t xml:space="preserve">   </w:t>
            </w:r>
            <w:r w:rsidRPr="00B13807">
              <w:rPr>
                <w:rFonts w:ascii="Trebuchet MS" w:hAnsi="Trebuchet MS"/>
                <w:sz w:val="22"/>
                <w:szCs w:val="22"/>
              </w:rPr>
              <w:t>approach and contribute to process</w:t>
            </w:r>
            <w:r w:rsidRPr="00B13807">
              <w:rPr>
                <w:rFonts w:ascii="Trebuchet MS" w:hAnsi="Trebuchet MS"/>
                <w:spacing w:val="1"/>
                <w:sz w:val="22"/>
                <w:szCs w:val="22"/>
              </w:rPr>
              <w:t xml:space="preserve"> </w:t>
            </w:r>
            <w:r w:rsidRPr="00B13807">
              <w:rPr>
                <w:rFonts w:ascii="Trebuchet MS" w:hAnsi="Trebuchet MS"/>
                <w:sz w:val="22"/>
                <w:szCs w:val="22"/>
              </w:rPr>
              <w:t>improvement</w:t>
            </w:r>
          </w:p>
        </w:tc>
        <w:tc>
          <w:tcPr>
            <w:tcW w:w="1275" w:type="dxa"/>
            <w:tcBorders>
              <w:top w:val="nil"/>
              <w:left w:val="nil"/>
              <w:bottom w:val="single" w:sz="4" w:space="0" w:color="auto"/>
              <w:right w:val="single" w:sz="4" w:space="0" w:color="auto"/>
            </w:tcBorders>
            <w:shd w:val="clear" w:color="auto" w:fill="auto"/>
            <w:vAlign w:val="center"/>
            <w:hideMark/>
          </w:tcPr>
          <w:p w14:paraId="56CE1CD5"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hideMark/>
          </w:tcPr>
          <w:p w14:paraId="3C34FF02"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 </w:t>
            </w:r>
          </w:p>
        </w:tc>
        <w:tc>
          <w:tcPr>
            <w:tcW w:w="1819" w:type="dxa"/>
            <w:tcBorders>
              <w:top w:val="nil"/>
              <w:left w:val="nil"/>
              <w:bottom w:val="single" w:sz="4" w:space="0" w:color="auto"/>
              <w:right w:val="single" w:sz="8" w:space="0" w:color="auto"/>
            </w:tcBorders>
          </w:tcPr>
          <w:p w14:paraId="5827B6AF"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sz w:val="22"/>
                <w:szCs w:val="22"/>
              </w:rPr>
              <w:t>Application /Interview</w:t>
            </w:r>
          </w:p>
        </w:tc>
      </w:tr>
      <w:tr w:rsidR="00254C19" w:rsidRPr="00C35ABA" w14:paraId="25950640" w14:textId="77777777" w:rsidTr="00C60386">
        <w:trPr>
          <w:trHeight w:val="330"/>
        </w:trPr>
        <w:tc>
          <w:tcPr>
            <w:tcW w:w="5529" w:type="dxa"/>
            <w:tcBorders>
              <w:top w:val="nil"/>
              <w:left w:val="single" w:sz="8" w:space="0" w:color="auto"/>
              <w:bottom w:val="single" w:sz="4" w:space="0" w:color="auto"/>
              <w:right w:val="single" w:sz="4" w:space="0" w:color="auto"/>
            </w:tcBorders>
            <w:shd w:val="clear" w:color="auto" w:fill="auto"/>
            <w:vAlign w:val="center"/>
          </w:tcPr>
          <w:p w14:paraId="7A793CAD" w14:textId="30F6CCF3" w:rsidR="00254C19" w:rsidRPr="00B13807" w:rsidRDefault="00254C19" w:rsidP="00CC5D4C">
            <w:pPr>
              <w:rPr>
                <w:rFonts w:ascii="Trebuchet MS" w:hAnsi="Trebuchet MS"/>
                <w:sz w:val="22"/>
                <w:szCs w:val="22"/>
              </w:rPr>
            </w:pPr>
            <w:r w:rsidRPr="00B13807">
              <w:rPr>
                <w:rFonts w:ascii="Trebuchet MS" w:hAnsi="Trebuchet MS" w:cs="Arial"/>
                <w:sz w:val="22"/>
                <w:szCs w:val="22"/>
              </w:rPr>
              <w:t xml:space="preserve">Ability to </w:t>
            </w:r>
            <w:proofErr w:type="spellStart"/>
            <w:r w:rsidRPr="00B13807">
              <w:rPr>
                <w:rFonts w:ascii="Trebuchet MS" w:hAnsi="Trebuchet MS" w:cs="Arial"/>
                <w:sz w:val="22"/>
                <w:szCs w:val="22"/>
              </w:rPr>
              <w:t>prioritise</w:t>
            </w:r>
            <w:proofErr w:type="spellEnd"/>
            <w:r w:rsidRPr="00B13807">
              <w:rPr>
                <w:rFonts w:ascii="Trebuchet MS" w:hAnsi="Trebuchet MS" w:cs="Arial"/>
                <w:sz w:val="22"/>
                <w:szCs w:val="22"/>
              </w:rPr>
              <w:t xml:space="preserve"> and </w:t>
            </w:r>
            <w:proofErr w:type="spellStart"/>
            <w:r w:rsidRPr="00B13807">
              <w:rPr>
                <w:rFonts w:ascii="Trebuchet MS" w:hAnsi="Trebuchet MS" w:cs="Arial"/>
                <w:sz w:val="22"/>
                <w:szCs w:val="22"/>
              </w:rPr>
              <w:t>organise</w:t>
            </w:r>
            <w:proofErr w:type="spellEnd"/>
            <w:r w:rsidRPr="00B13807">
              <w:rPr>
                <w:rFonts w:ascii="Trebuchet MS" w:hAnsi="Trebuchet MS" w:cs="Arial"/>
                <w:sz w:val="22"/>
                <w:szCs w:val="22"/>
              </w:rPr>
              <w:t xml:space="preserve"> work</w:t>
            </w:r>
            <w:r w:rsidR="00C60386">
              <w:rPr>
                <w:rFonts w:ascii="Trebuchet MS" w:hAnsi="Trebuchet MS" w:cs="Arial"/>
                <w:sz w:val="22"/>
                <w:szCs w:val="22"/>
              </w:rPr>
              <w:t>load</w:t>
            </w:r>
            <w:r w:rsidRPr="00B13807">
              <w:rPr>
                <w:rFonts w:ascii="Trebuchet MS" w:hAnsi="Trebuchet MS" w:cs="Arial"/>
                <w:sz w:val="22"/>
                <w:szCs w:val="22"/>
              </w:rPr>
              <w:t xml:space="preserve"> and complete within timescales, sometimes under pressure</w:t>
            </w:r>
          </w:p>
        </w:tc>
        <w:tc>
          <w:tcPr>
            <w:tcW w:w="1275" w:type="dxa"/>
            <w:tcBorders>
              <w:top w:val="nil"/>
              <w:left w:val="nil"/>
              <w:bottom w:val="single" w:sz="4" w:space="0" w:color="auto"/>
              <w:right w:val="single" w:sz="4" w:space="0" w:color="auto"/>
            </w:tcBorders>
            <w:shd w:val="clear" w:color="auto" w:fill="auto"/>
            <w:vAlign w:val="center"/>
          </w:tcPr>
          <w:p w14:paraId="1819AB91"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tcPr>
          <w:p w14:paraId="2BD790C0" w14:textId="77777777" w:rsidR="00254C19" w:rsidRPr="00B13807" w:rsidRDefault="00254C19" w:rsidP="00CC5D4C">
            <w:pPr>
              <w:jc w:val="center"/>
              <w:rPr>
                <w:rFonts w:ascii="Trebuchet MS" w:hAnsi="Trebuchet MS"/>
                <w:color w:val="000000"/>
                <w:sz w:val="22"/>
                <w:szCs w:val="22"/>
              </w:rPr>
            </w:pPr>
          </w:p>
        </w:tc>
        <w:tc>
          <w:tcPr>
            <w:tcW w:w="1819" w:type="dxa"/>
            <w:tcBorders>
              <w:top w:val="nil"/>
              <w:left w:val="nil"/>
              <w:bottom w:val="single" w:sz="4" w:space="0" w:color="auto"/>
              <w:right w:val="single" w:sz="8" w:space="0" w:color="auto"/>
            </w:tcBorders>
          </w:tcPr>
          <w:p w14:paraId="07D8DCA3" w14:textId="77777777" w:rsidR="00254C19" w:rsidRPr="00B13807" w:rsidRDefault="00254C19" w:rsidP="00CC5D4C">
            <w:pPr>
              <w:jc w:val="center"/>
              <w:rPr>
                <w:rFonts w:ascii="Trebuchet MS" w:hAnsi="Trebuchet MS"/>
                <w:sz w:val="22"/>
                <w:szCs w:val="22"/>
              </w:rPr>
            </w:pPr>
            <w:r w:rsidRPr="00B13807">
              <w:rPr>
                <w:rFonts w:ascii="Trebuchet MS" w:hAnsi="Trebuchet MS"/>
                <w:sz w:val="22"/>
                <w:szCs w:val="22"/>
              </w:rPr>
              <w:t>Application /Interview</w:t>
            </w:r>
          </w:p>
        </w:tc>
      </w:tr>
      <w:tr w:rsidR="00254C19" w:rsidRPr="00C35ABA" w14:paraId="5C9E36EA" w14:textId="77777777" w:rsidTr="00C60386">
        <w:trPr>
          <w:trHeight w:val="330"/>
        </w:trPr>
        <w:tc>
          <w:tcPr>
            <w:tcW w:w="5529" w:type="dxa"/>
            <w:tcBorders>
              <w:top w:val="nil"/>
              <w:left w:val="single" w:sz="8" w:space="0" w:color="auto"/>
              <w:bottom w:val="single" w:sz="4" w:space="0" w:color="auto"/>
              <w:right w:val="single" w:sz="4" w:space="0" w:color="auto"/>
            </w:tcBorders>
            <w:shd w:val="clear" w:color="auto" w:fill="auto"/>
            <w:vAlign w:val="center"/>
            <w:hideMark/>
          </w:tcPr>
          <w:p w14:paraId="611D7F18" w14:textId="77777777" w:rsidR="00254C19" w:rsidRPr="00B13807" w:rsidRDefault="00254C19" w:rsidP="00CC5D4C">
            <w:pPr>
              <w:rPr>
                <w:rFonts w:ascii="Trebuchet MS" w:hAnsi="Trebuchet MS"/>
                <w:color w:val="000000"/>
                <w:sz w:val="22"/>
                <w:szCs w:val="22"/>
              </w:rPr>
            </w:pPr>
            <w:r w:rsidRPr="00B13807">
              <w:rPr>
                <w:rFonts w:ascii="Trebuchet MS" w:hAnsi="Trebuchet MS"/>
                <w:color w:val="000000"/>
                <w:sz w:val="22"/>
                <w:szCs w:val="22"/>
              </w:rPr>
              <w:t>Excellent IT skills (word processing, spreadsheets, email and internet)</w:t>
            </w:r>
          </w:p>
        </w:tc>
        <w:tc>
          <w:tcPr>
            <w:tcW w:w="1275" w:type="dxa"/>
            <w:tcBorders>
              <w:top w:val="nil"/>
              <w:left w:val="nil"/>
              <w:bottom w:val="single" w:sz="4" w:space="0" w:color="auto"/>
              <w:right w:val="single" w:sz="4" w:space="0" w:color="auto"/>
            </w:tcBorders>
            <w:shd w:val="clear" w:color="auto" w:fill="auto"/>
            <w:vAlign w:val="center"/>
            <w:hideMark/>
          </w:tcPr>
          <w:p w14:paraId="43A19E40"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hideMark/>
          </w:tcPr>
          <w:p w14:paraId="2A40D19F" w14:textId="77777777" w:rsidR="00254C19" w:rsidRPr="00B13807" w:rsidRDefault="00254C19" w:rsidP="00CC5D4C">
            <w:pPr>
              <w:jc w:val="center"/>
              <w:rPr>
                <w:rFonts w:ascii="Trebuchet MS" w:hAnsi="Trebuchet MS"/>
                <w:color w:val="000000"/>
                <w:sz w:val="22"/>
                <w:szCs w:val="22"/>
              </w:rPr>
            </w:pPr>
          </w:p>
        </w:tc>
        <w:tc>
          <w:tcPr>
            <w:tcW w:w="1819" w:type="dxa"/>
            <w:tcBorders>
              <w:top w:val="nil"/>
              <w:left w:val="nil"/>
              <w:bottom w:val="single" w:sz="4" w:space="0" w:color="auto"/>
              <w:right w:val="single" w:sz="8" w:space="0" w:color="auto"/>
            </w:tcBorders>
          </w:tcPr>
          <w:p w14:paraId="13B68879"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sz w:val="22"/>
                <w:szCs w:val="22"/>
              </w:rPr>
              <w:t>Application /Interview</w:t>
            </w:r>
          </w:p>
        </w:tc>
      </w:tr>
      <w:tr w:rsidR="00254C19" w:rsidRPr="00C35ABA" w14:paraId="7CD0E520" w14:textId="77777777" w:rsidTr="00C60386">
        <w:trPr>
          <w:trHeight w:val="330"/>
        </w:trPr>
        <w:tc>
          <w:tcPr>
            <w:tcW w:w="8080" w:type="dxa"/>
            <w:gridSpan w:val="3"/>
            <w:tcBorders>
              <w:top w:val="single" w:sz="4" w:space="0" w:color="auto"/>
              <w:left w:val="single" w:sz="8" w:space="0" w:color="auto"/>
              <w:bottom w:val="single" w:sz="4" w:space="0" w:color="auto"/>
              <w:right w:val="single" w:sz="8" w:space="0" w:color="000000"/>
            </w:tcBorders>
            <w:shd w:val="clear" w:color="000000" w:fill="EAEAEA"/>
            <w:vAlign w:val="center"/>
            <w:hideMark/>
          </w:tcPr>
          <w:p w14:paraId="3CAD883F" w14:textId="77777777" w:rsidR="00254C19" w:rsidRPr="00FA0329" w:rsidRDefault="00254C19" w:rsidP="00CC5D4C">
            <w:pPr>
              <w:rPr>
                <w:rFonts w:ascii="Trebuchet MS" w:hAnsi="Trebuchet MS"/>
                <w:b/>
                <w:bCs/>
                <w:color w:val="000000"/>
              </w:rPr>
            </w:pPr>
            <w:r w:rsidRPr="00FA0329">
              <w:rPr>
                <w:rFonts w:ascii="Trebuchet MS" w:hAnsi="Trebuchet MS"/>
                <w:b/>
                <w:bCs/>
                <w:color w:val="000000"/>
                <w:sz w:val="22"/>
                <w:szCs w:val="22"/>
              </w:rPr>
              <w:t>Personal Attributes</w:t>
            </w:r>
          </w:p>
        </w:tc>
        <w:tc>
          <w:tcPr>
            <w:tcW w:w="1819" w:type="dxa"/>
            <w:tcBorders>
              <w:top w:val="single" w:sz="4" w:space="0" w:color="auto"/>
              <w:left w:val="single" w:sz="8" w:space="0" w:color="auto"/>
              <w:bottom w:val="single" w:sz="4" w:space="0" w:color="auto"/>
              <w:right w:val="single" w:sz="8" w:space="0" w:color="000000"/>
            </w:tcBorders>
            <w:shd w:val="clear" w:color="000000" w:fill="EAEAEA"/>
          </w:tcPr>
          <w:p w14:paraId="6850BF89" w14:textId="77777777" w:rsidR="00254C19" w:rsidRPr="00C35ABA" w:rsidRDefault="00254C19" w:rsidP="00CC5D4C">
            <w:pPr>
              <w:rPr>
                <w:rFonts w:ascii="Trebuchet MS" w:hAnsi="Trebuchet MS"/>
                <w:b/>
                <w:bCs/>
                <w:color w:val="000000"/>
                <w:sz w:val="22"/>
                <w:szCs w:val="22"/>
              </w:rPr>
            </w:pPr>
          </w:p>
        </w:tc>
      </w:tr>
      <w:tr w:rsidR="00254C19" w:rsidRPr="00C35ABA" w14:paraId="24B060B7" w14:textId="77777777" w:rsidTr="00C60386">
        <w:trPr>
          <w:trHeight w:val="330"/>
        </w:trPr>
        <w:tc>
          <w:tcPr>
            <w:tcW w:w="5529" w:type="dxa"/>
            <w:tcBorders>
              <w:top w:val="nil"/>
              <w:left w:val="single" w:sz="8" w:space="0" w:color="auto"/>
              <w:bottom w:val="single" w:sz="4" w:space="0" w:color="auto"/>
              <w:right w:val="single" w:sz="4" w:space="0" w:color="auto"/>
            </w:tcBorders>
            <w:shd w:val="clear" w:color="auto" w:fill="auto"/>
            <w:noWrap/>
            <w:vAlign w:val="center"/>
          </w:tcPr>
          <w:p w14:paraId="74F2EE37" w14:textId="77777777" w:rsidR="00254C19" w:rsidRPr="00B13807" w:rsidRDefault="00254C19" w:rsidP="00CC5D4C">
            <w:pPr>
              <w:ind w:left="33"/>
              <w:rPr>
                <w:rFonts w:ascii="Trebuchet MS" w:hAnsi="Trebuchet MS"/>
                <w:color w:val="000000"/>
                <w:sz w:val="22"/>
                <w:szCs w:val="22"/>
              </w:rPr>
            </w:pPr>
            <w:r w:rsidRPr="00B13807">
              <w:rPr>
                <w:rFonts w:ascii="Trebuchet MS" w:hAnsi="Trebuchet MS"/>
                <w:sz w:val="22"/>
                <w:szCs w:val="22"/>
              </w:rPr>
              <w:t>“Can do” proactive and</w:t>
            </w:r>
            <w:r w:rsidRPr="00B13807">
              <w:rPr>
                <w:rFonts w:ascii="Trebuchet MS" w:hAnsi="Trebuchet MS"/>
                <w:spacing w:val="-3"/>
                <w:sz w:val="22"/>
                <w:szCs w:val="22"/>
              </w:rPr>
              <w:t xml:space="preserve"> </w:t>
            </w:r>
            <w:r w:rsidRPr="00B13807">
              <w:rPr>
                <w:rFonts w:ascii="Trebuchet MS" w:hAnsi="Trebuchet MS"/>
                <w:sz w:val="22"/>
                <w:szCs w:val="22"/>
              </w:rPr>
              <w:t>positive</w:t>
            </w:r>
            <w:r w:rsidRPr="00B13807">
              <w:rPr>
                <w:rFonts w:ascii="Trebuchet MS" w:hAnsi="Trebuchet MS"/>
                <w:spacing w:val="-2"/>
                <w:sz w:val="22"/>
                <w:szCs w:val="22"/>
              </w:rPr>
              <w:t xml:space="preserve"> </w:t>
            </w:r>
            <w:r w:rsidRPr="00B13807">
              <w:rPr>
                <w:rFonts w:ascii="Trebuchet MS" w:hAnsi="Trebuchet MS"/>
                <w:sz w:val="22"/>
                <w:szCs w:val="22"/>
              </w:rPr>
              <w:t>approach.  Responds to the needs of the customer</w:t>
            </w:r>
          </w:p>
        </w:tc>
        <w:tc>
          <w:tcPr>
            <w:tcW w:w="1275" w:type="dxa"/>
            <w:tcBorders>
              <w:top w:val="nil"/>
              <w:left w:val="nil"/>
              <w:bottom w:val="single" w:sz="4" w:space="0" w:color="auto"/>
              <w:right w:val="single" w:sz="4" w:space="0" w:color="auto"/>
            </w:tcBorders>
            <w:shd w:val="clear" w:color="auto" w:fill="auto"/>
            <w:vAlign w:val="center"/>
            <w:hideMark/>
          </w:tcPr>
          <w:p w14:paraId="26A99BE8"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hideMark/>
          </w:tcPr>
          <w:p w14:paraId="53CEEAB9"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 </w:t>
            </w:r>
          </w:p>
        </w:tc>
        <w:tc>
          <w:tcPr>
            <w:tcW w:w="1819" w:type="dxa"/>
            <w:tcBorders>
              <w:top w:val="nil"/>
              <w:left w:val="nil"/>
              <w:bottom w:val="single" w:sz="4" w:space="0" w:color="auto"/>
              <w:right w:val="single" w:sz="8" w:space="0" w:color="auto"/>
            </w:tcBorders>
          </w:tcPr>
          <w:p w14:paraId="440F9412"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sz w:val="22"/>
                <w:szCs w:val="22"/>
              </w:rPr>
              <w:t>Interview</w:t>
            </w:r>
          </w:p>
        </w:tc>
      </w:tr>
      <w:tr w:rsidR="00254C19" w:rsidRPr="00C35ABA" w14:paraId="39A09469" w14:textId="77777777" w:rsidTr="00C60386">
        <w:trPr>
          <w:trHeight w:val="345"/>
        </w:trPr>
        <w:tc>
          <w:tcPr>
            <w:tcW w:w="5529" w:type="dxa"/>
            <w:tcBorders>
              <w:top w:val="nil"/>
              <w:left w:val="single" w:sz="8" w:space="0" w:color="auto"/>
              <w:bottom w:val="single" w:sz="4" w:space="0" w:color="auto"/>
              <w:right w:val="single" w:sz="4" w:space="0" w:color="auto"/>
            </w:tcBorders>
            <w:shd w:val="clear" w:color="auto" w:fill="auto"/>
            <w:vAlign w:val="center"/>
          </w:tcPr>
          <w:p w14:paraId="1D7B0EB8" w14:textId="4E1FB5AB" w:rsidR="00254C19" w:rsidRPr="00B13807" w:rsidRDefault="00254C19" w:rsidP="00CC5D4C">
            <w:pPr>
              <w:rPr>
                <w:rFonts w:ascii="Trebuchet MS" w:hAnsi="Trebuchet MS"/>
                <w:color w:val="000000"/>
                <w:sz w:val="22"/>
                <w:szCs w:val="22"/>
              </w:rPr>
            </w:pPr>
            <w:r w:rsidRPr="00B13807">
              <w:rPr>
                <w:rFonts w:ascii="Trebuchet MS" w:hAnsi="Trebuchet MS"/>
                <w:sz w:val="22"/>
                <w:szCs w:val="22"/>
              </w:rPr>
              <w:t xml:space="preserve">Professional and </w:t>
            </w:r>
            <w:r w:rsidR="00BE54A0">
              <w:rPr>
                <w:rFonts w:ascii="Trebuchet MS" w:hAnsi="Trebuchet MS"/>
                <w:sz w:val="22"/>
                <w:szCs w:val="22"/>
              </w:rPr>
              <w:t>confident</w:t>
            </w:r>
            <w:r w:rsidRPr="00B13807">
              <w:rPr>
                <w:rFonts w:ascii="Trebuchet MS" w:hAnsi="Trebuchet MS"/>
                <w:sz w:val="22"/>
                <w:szCs w:val="22"/>
              </w:rPr>
              <w:t xml:space="preserve"> manner</w:t>
            </w:r>
          </w:p>
        </w:tc>
        <w:tc>
          <w:tcPr>
            <w:tcW w:w="1275" w:type="dxa"/>
            <w:tcBorders>
              <w:top w:val="nil"/>
              <w:left w:val="nil"/>
              <w:bottom w:val="single" w:sz="4" w:space="0" w:color="auto"/>
              <w:right w:val="single" w:sz="4" w:space="0" w:color="auto"/>
            </w:tcBorders>
            <w:shd w:val="clear" w:color="auto" w:fill="auto"/>
            <w:vAlign w:val="center"/>
            <w:hideMark/>
          </w:tcPr>
          <w:p w14:paraId="14F07234"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hideMark/>
          </w:tcPr>
          <w:p w14:paraId="6759E1B2"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 </w:t>
            </w:r>
          </w:p>
        </w:tc>
        <w:tc>
          <w:tcPr>
            <w:tcW w:w="1819" w:type="dxa"/>
            <w:tcBorders>
              <w:top w:val="nil"/>
              <w:left w:val="nil"/>
              <w:bottom w:val="single" w:sz="4" w:space="0" w:color="auto"/>
              <w:right w:val="single" w:sz="8" w:space="0" w:color="auto"/>
            </w:tcBorders>
          </w:tcPr>
          <w:p w14:paraId="7E345B54"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sz w:val="22"/>
                <w:szCs w:val="22"/>
              </w:rPr>
              <w:t>Interview</w:t>
            </w:r>
          </w:p>
        </w:tc>
      </w:tr>
      <w:tr w:rsidR="00254C19" w:rsidRPr="00C35ABA" w14:paraId="379220F6" w14:textId="77777777" w:rsidTr="00C60386">
        <w:trPr>
          <w:trHeight w:val="330"/>
        </w:trPr>
        <w:tc>
          <w:tcPr>
            <w:tcW w:w="5529" w:type="dxa"/>
            <w:tcBorders>
              <w:top w:val="nil"/>
              <w:left w:val="single" w:sz="8" w:space="0" w:color="auto"/>
              <w:bottom w:val="single" w:sz="4" w:space="0" w:color="auto"/>
              <w:right w:val="single" w:sz="4" w:space="0" w:color="auto"/>
            </w:tcBorders>
            <w:shd w:val="clear" w:color="auto" w:fill="auto"/>
            <w:noWrap/>
            <w:vAlign w:val="center"/>
          </w:tcPr>
          <w:p w14:paraId="606A5363" w14:textId="77777777" w:rsidR="00254C19" w:rsidRPr="00B13807" w:rsidRDefault="00254C19" w:rsidP="00CC5D4C">
            <w:pPr>
              <w:rPr>
                <w:rFonts w:ascii="Trebuchet MS" w:hAnsi="Trebuchet MS"/>
                <w:color w:val="000000"/>
                <w:sz w:val="22"/>
                <w:szCs w:val="22"/>
              </w:rPr>
            </w:pPr>
            <w:r w:rsidRPr="00B13807">
              <w:rPr>
                <w:rFonts w:ascii="Trebuchet MS" w:hAnsi="Trebuchet MS"/>
                <w:color w:val="000000"/>
                <w:sz w:val="22"/>
                <w:szCs w:val="22"/>
              </w:rPr>
              <w:t>A flexible and collaborative approach to work</w:t>
            </w:r>
          </w:p>
        </w:tc>
        <w:tc>
          <w:tcPr>
            <w:tcW w:w="1275" w:type="dxa"/>
            <w:tcBorders>
              <w:top w:val="nil"/>
              <w:left w:val="nil"/>
              <w:bottom w:val="single" w:sz="4" w:space="0" w:color="auto"/>
              <w:right w:val="single" w:sz="4" w:space="0" w:color="auto"/>
            </w:tcBorders>
            <w:shd w:val="clear" w:color="auto" w:fill="auto"/>
            <w:vAlign w:val="center"/>
            <w:hideMark/>
          </w:tcPr>
          <w:p w14:paraId="6A0DF599"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hideMark/>
          </w:tcPr>
          <w:p w14:paraId="3493D95B"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 </w:t>
            </w:r>
          </w:p>
        </w:tc>
        <w:tc>
          <w:tcPr>
            <w:tcW w:w="1819" w:type="dxa"/>
            <w:tcBorders>
              <w:top w:val="nil"/>
              <w:left w:val="nil"/>
              <w:bottom w:val="single" w:sz="4" w:space="0" w:color="auto"/>
              <w:right w:val="single" w:sz="8" w:space="0" w:color="auto"/>
            </w:tcBorders>
          </w:tcPr>
          <w:p w14:paraId="27064BAE"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sz w:val="22"/>
                <w:szCs w:val="22"/>
              </w:rPr>
              <w:t>Interview</w:t>
            </w:r>
          </w:p>
        </w:tc>
      </w:tr>
      <w:tr w:rsidR="00254C19" w:rsidRPr="00C35ABA" w14:paraId="790604C6" w14:textId="77777777" w:rsidTr="00C60386">
        <w:trPr>
          <w:trHeight w:val="292"/>
        </w:trPr>
        <w:tc>
          <w:tcPr>
            <w:tcW w:w="5529" w:type="dxa"/>
            <w:tcBorders>
              <w:top w:val="nil"/>
              <w:left w:val="single" w:sz="8" w:space="0" w:color="auto"/>
              <w:bottom w:val="single" w:sz="4" w:space="0" w:color="auto"/>
              <w:right w:val="single" w:sz="4" w:space="0" w:color="auto"/>
            </w:tcBorders>
            <w:shd w:val="clear" w:color="auto" w:fill="auto"/>
            <w:vAlign w:val="center"/>
          </w:tcPr>
          <w:p w14:paraId="7C075388" w14:textId="77777777" w:rsidR="00254C19" w:rsidRPr="00B13807" w:rsidRDefault="00254C19" w:rsidP="00CC5D4C">
            <w:pPr>
              <w:rPr>
                <w:rFonts w:ascii="Trebuchet MS" w:hAnsi="Trebuchet MS"/>
                <w:color w:val="000000"/>
                <w:sz w:val="22"/>
                <w:szCs w:val="22"/>
              </w:rPr>
            </w:pPr>
            <w:r w:rsidRPr="00B13807">
              <w:rPr>
                <w:rFonts w:ascii="Trebuchet MS" w:hAnsi="Trebuchet MS"/>
                <w:color w:val="000000"/>
                <w:sz w:val="22"/>
                <w:szCs w:val="22"/>
              </w:rPr>
              <w:t>Commitment to the College’s Strategy and Core Values</w:t>
            </w:r>
          </w:p>
        </w:tc>
        <w:tc>
          <w:tcPr>
            <w:tcW w:w="1275" w:type="dxa"/>
            <w:tcBorders>
              <w:top w:val="nil"/>
              <w:left w:val="nil"/>
              <w:bottom w:val="single" w:sz="4" w:space="0" w:color="auto"/>
              <w:right w:val="single" w:sz="4" w:space="0" w:color="auto"/>
            </w:tcBorders>
            <w:shd w:val="clear" w:color="auto" w:fill="auto"/>
            <w:vAlign w:val="center"/>
            <w:hideMark/>
          </w:tcPr>
          <w:p w14:paraId="401C8443"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hideMark/>
          </w:tcPr>
          <w:p w14:paraId="210AE1EC"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 </w:t>
            </w:r>
          </w:p>
        </w:tc>
        <w:tc>
          <w:tcPr>
            <w:tcW w:w="1819" w:type="dxa"/>
            <w:tcBorders>
              <w:top w:val="nil"/>
              <w:left w:val="nil"/>
              <w:bottom w:val="single" w:sz="4" w:space="0" w:color="auto"/>
              <w:right w:val="single" w:sz="8" w:space="0" w:color="auto"/>
            </w:tcBorders>
          </w:tcPr>
          <w:p w14:paraId="3989DD92"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sz w:val="22"/>
                <w:szCs w:val="22"/>
              </w:rPr>
              <w:t>Interview</w:t>
            </w:r>
          </w:p>
        </w:tc>
      </w:tr>
      <w:tr w:rsidR="00C60386" w:rsidRPr="00C35ABA" w14:paraId="145789D7" w14:textId="77777777" w:rsidTr="00C60386">
        <w:trPr>
          <w:trHeight w:val="292"/>
        </w:trPr>
        <w:tc>
          <w:tcPr>
            <w:tcW w:w="5529" w:type="dxa"/>
            <w:tcBorders>
              <w:top w:val="nil"/>
              <w:left w:val="single" w:sz="8" w:space="0" w:color="auto"/>
              <w:bottom w:val="single" w:sz="4" w:space="0" w:color="auto"/>
              <w:right w:val="single" w:sz="4" w:space="0" w:color="auto"/>
            </w:tcBorders>
            <w:shd w:val="clear" w:color="auto" w:fill="auto"/>
            <w:vAlign w:val="center"/>
          </w:tcPr>
          <w:p w14:paraId="7C578E5C" w14:textId="786950F1" w:rsidR="00C60386" w:rsidRPr="00B13807" w:rsidRDefault="00C60386" w:rsidP="00CC5D4C">
            <w:pPr>
              <w:rPr>
                <w:rFonts w:ascii="Trebuchet MS" w:hAnsi="Trebuchet MS"/>
                <w:color w:val="000000"/>
                <w:sz w:val="22"/>
                <w:szCs w:val="22"/>
              </w:rPr>
            </w:pPr>
            <w:r w:rsidRPr="004C40B7">
              <w:rPr>
                <w:rFonts w:ascii="Trebuchet MS" w:hAnsi="Trebuchet MS" w:cs="Calibri"/>
                <w:szCs w:val="24"/>
              </w:rPr>
              <w:t>Passionate about educational achievement</w:t>
            </w:r>
          </w:p>
        </w:tc>
        <w:tc>
          <w:tcPr>
            <w:tcW w:w="1275" w:type="dxa"/>
            <w:tcBorders>
              <w:top w:val="nil"/>
              <w:left w:val="nil"/>
              <w:bottom w:val="single" w:sz="4" w:space="0" w:color="auto"/>
              <w:right w:val="single" w:sz="4" w:space="0" w:color="auto"/>
            </w:tcBorders>
            <w:shd w:val="clear" w:color="auto" w:fill="auto"/>
            <w:vAlign w:val="center"/>
          </w:tcPr>
          <w:p w14:paraId="45FD585B" w14:textId="22E87958" w:rsidR="00C60386" w:rsidRPr="00B13807" w:rsidRDefault="00C60386" w:rsidP="00CC5D4C">
            <w:pPr>
              <w:jc w:val="center"/>
              <w:rPr>
                <w:rFonts w:ascii="Trebuchet MS" w:hAnsi="Trebuchet MS"/>
                <w:color w:val="000000"/>
                <w:sz w:val="22"/>
                <w:szCs w:val="22"/>
              </w:rPr>
            </w:pPr>
            <w:r>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tcPr>
          <w:p w14:paraId="23337B7E" w14:textId="77777777" w:rsidR="00C60386" w:rsidRPr="00B13807" w:rsidRDefault="00C60386" w:rsidP="00CC5D4C">
            <w:pPr>
              <w:jc w:val="center"/>
              <w:rPr>
                <w:rFonts w:ascii="Trebuchet MS" w:hAnsi="Trebuchet MS"/>
                <w:color w:val="000000"/>
                <w:sz w:val="22"/>
                <w:szCs w:val="22"/>
              </w:rPr>
            </w:pPr>
          </w:p>
        </w:tc>
        <w:tc>
          <w:tcPr>
            <w:tcW w:w="1819" w:type="dxa"/>
            <w:tcBorders>
              <w:top w:val="nil"/>
              <w:left w:val="nil"/>
              <w:bottom w:val="single" w:sz="4" w:space="0" w:color="auto"/>
              <w:right w:val="single" w:sz="8" w:space="0" w:color="auto"/>
            </w:tcBorders>
          </w:tcPr>
          <w:p w14:paraId="091561D9" w14:textId="70010362" w:rsidR="00C60386" w:rsidRPr="00B13807" w:rsidRDefault="00106D83" w:rsidP="00CC5D4C">
            <w:pPr>
              <w:jc w:val="center"/>
              <w:rPr>
                <w:rFonts w:ascii="Trebuchet MS" w:hAnsi="Trebuchet MS"/>
                <w:sz w:val="22"/>
                <w:szCs w:val="22"/>
              </w:rPr>
            </w:pPr>
            <w:r w:rsidRPr="00B13807">
              <w:rPr>
                <w:rFonts w:ascii="Trebuchet MS" w:hAnsi="Trebuchet MS"/>
                <w:sz w:val="22"/>
                <w:szCs w:val="22"/>
              </w:rPr>
              <w:t>Interview</w:t>
            </w:r>
          </w:p>
        </w:tc>
      </w:tr>
      <w:tr w:rsidR="00254C19" w:rsidRPr="00C35ABA" w14:paraId="705EF57A" w14:textId="77777777" w:rsidTr="00C60386">
        <w:trPr>
          <w:trHeight w:val="660"/>
        </w:trPr>
        <w:tc>
          <w:tcPr>
            <w:tcW w:w="5529" w:type="dxa"/>
            <w:tcBorders>
              <w:top w:val="nil"/>
              <w:left w:val="single" w:sz="8" w:space="0" w:color="auto"/>
              <w:bottom w:val="single" w:sz="4" w:space="0" w:color="auto"/>
              <w:right w:val="single" w:sz="4" w:space="0" w:color="auto"/>
            </w:tcBorders>
            <w:shd w:val="clear" w:color="auto" w:fill="auto"/>
            <w:vAlign w:val="center"/>
          </w:tcPr>
          <w:p w14:paraId="76F21EDB" w14:textId="77777777" w:rsidR="00254C19" w:rsidRPr="00B13807" w:rsidRDefault="00254C19" w:rsidP="00CC5D4C">
            <w:pPr>
              <w:rPr>
                <w:rFonts w:ascii="Trebuchet MS" w:hAnsi="Trebuchet MS"/>
                <w:sz w:val="22"/>
                <w:szCs w:val="22"/>
              </w:rPr>
            </w:pPr>
            <w:r w:rsidRPr="00B13807">
              <w:rPr>
                <w:rFonts w:ascii="Trebuchet MS" w:hAnsi="Trebuchet MS"/>
                <w:sz w:val="22"/>
                <w:szCs w:val="22"/>
              </w:rPr>
              <w:t>Commitment to continuing personal professional development</w:t>
            </w:r>
          </w:p>
        </w:tc>
        <w:tc>
          <w:tcPr>
            <w:tcW w:w="1275" w:type="dxa"/>
            <w:tcBorders>
              <w:top w:val="nil"/>
              <w:left w:val="nil"/>
              <w:bottom w:val="single" w:sz="4" w:space="0" w:color="auto"/>
              <w:right w:val="single" w:sz="4" w:space="0" w:color="auto"/>
            </w:tcBorders>
            <w:shd w:val="clear" w:color="auto" w:fill="auto"/>
            <w:vAlign w:val="center"/>
          </w:tcPr>
          <w:p w14:paraId="4196AC5F"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tcPr>
          <w:p w14:paraId="4C5F993E"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 </w:t>
            </w:r>
          </w:p>
        </w:tc>
        <w:tc>
          <w:tcPr>
            <w:tcW w:w="1819" w:type="dxa"/>
            <w:tcBorders>
              <w:top w:val="nil"/>
              <w:left w:val="nil"/>
              <w:bottom w:val="single" w:sz="4" w:space="0" w:color="auto"/>
              <w:right w:val="single" w:sz="8" w:space="0" w:color="auto"/>
            </w:tcBorders>
          </w:tcPr>
          <w:p w14:paraId="0A86CC79" w14:textId="77777777" w:rsidR="00254C19" w:rsidRPr="00B13807" w:rsidRDefault="00254C19" w:rsidP="00CC5D4C">
            <w:pPr>
              <w:jc w:val="center"/>
              <w:rPr>
                <w:rFonts w:ascii="Trebuchet MS" w:hAnsi="Trebuchet MS"/>
                <w:sz w:val="22"/>
                <w:szCs w:val="22"/>
              </w:rPr>
            </w:pPr>
            <w:r w:rsidRPr="00B13807">
              <w:rPr>
                <w:rFonts w:ascii="Trebuchet MS" w:hAnsi="Trebuchet MS"/>
                <w:sz w:val="22"/>
                <w:szCs w:val="22"/>
              </w:rPr>
              <w:t>Interview</w:t>
            </w:r>
          </w:p>
        </w:tc>
      </w:tr>
      <w:tr w:rsidR="00254C19" w:rsidRPr="00C35ABA" w14:paraId="2C9319B7" w14:textId="77777777" w:rsidTr="00C60386">
        <w:trPr>
          <w:trHeight w:val="413"/>
        </w:trPr>
        <w:tc>
          <w:tcPr>
            <w:tcW w:w="5529" w:type="dxa"/>
            <w:tcBorders>
              <w:top w:val="nil"/>
              <w:left w:val="single" w:sz="8" w:space="0" w:color="auto"/>
              <w:bottom w:val="single" w:sz="4" w:space="0" w:color="auto"/>
              <w:right w:val="single" w:sz="4" w:space="0" w:color="auto"/>
            </w:tcBorders>
            <w:shd w:val="clear" w:color="auto" w:fill="auto"/>
            <w:vAlign w:val="center"/>
          </w:tcPr>
          <w:p w14:paraId="05FC3A04" w14:textId="77777777" w:rsidR="00254C19" w:rsidRPr="00B13807" w:rsidRDefault="00254C19" w:rsidP="00CC5D4C">
            <w:pPr>
              <w:rPr>
                <w:rFonts w:ascii="Trebuchet MS" w:hAnsi="Trebuchet MS"/>
                <w:sz w:val="22"/>
                <w:szCs w:val="22"/>
              </w:rPr>
            </w:pPr>
            <w:r w:rsidRPr="00B13807">
              <w:rPr>
                <w:rFonts w:ascii="Trebuchet MS" w:hAnsi="Trebuchet MS"/>
                <w:sz w:val="22"/>
                <w:szCs w:val="22"/>
              </w:rPr>
              <w:t>Resilient and adaptable to change</w:t>
            </w:r>
          </w:p>
        </w:tc>
        <w:tc>
          <w:tcPr>
            <w:tcW w:w="1275" w:type="dxa"/>
            <w:tcBorders>
              <w:top w:val="nil"/>
              <w:left w:val="nil"/>
              <w:bottom w:val="single" w:sz="4" w:space="0" w:color="auto"/>
              <w:right w:val="single" w:sz="4" w:space="0" w:color="auto"/>
            </w:tcBorders>
            <w:shd w:val="clear" w:color="auto" w:fill="auto"/>
            <w:vAlign w:val="center"/>
          </w:tcPr>
          <w:p w14:paraId="384A661F"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x</w:t>
            </w:r>
          </w:p>
        </w:tc>
        <w:tc>
          <w:tcPr>
            <w:tcW w:w="1276" w:type="dxa"/>
            <w:tcBorders>
              <w:top w:val="nil"/>
              <w:left w:val="nil"/>
              <w:bottom w:val="single" w:sz="4" w:space="0" w:color="auto"/>
              <w:right w:val="single" w:sz="8" w:space="0" w:color="auto"/>
            </w:tcBorders>
            <w:shd w:val="clear" w:color="auto" w:fill="auto"/>
            <w:vAlign w:val="center"/>
          </w:tcPr>
          <w:p w14:paraId="193C95B8" w14:textId="77777777" w:rsidR="00254C19" w:rsidRPr="00B13807" w:rsidRDefault="00254C19" w:rsidP="00CC5D4C">
            <w:pPr>
              <w:jc w:val="center"/>
              <w:rPr>
                <w:rFonts w:ascii="Trebuchet MS" w:hAnsi="Trebuchet MS"/>
                <w:color w:val="000000"/>
                <w:sz w:val="22"/>
                <w:szCs w:val="22"/>
              </w:rPr>
            </w:pPr>
            <w:r w:rsidRPr="00B13807">
              <w:rPr>
                <w:rFonts w:ascii="Trebuchet MS" w:hAnsi="Trebuchet MS"/>
                <w:color w:val="000000"/>
                <w:sz w:val="22"/>
                <w:szCs w:val="22"/>
              </w:rPr>
              <w:t> </w:t>
            </w:r>
          </w:p>
        </w:tc>
        <w:tc>
          <w:tcPr>
            <w:tcW w:w="1819" w:type="dxa"/>
            <w:tcBorders>
              <w:top w:val="nil"/>
              <w:left w:val="nil"/>
              <w:bottom w:val="single" w:sz="4" w:space="0" w:color="auto"/>
              <w:right w:val="single" w:sz="8" w:space="0" w:color="auto"/>
            </w:tcBorders>
          </w:tcPr>
          <w:p w14:paraId="4448813F" w14:textId="77777777" w:rsidR="00254C19" w:rsidRPr="00B13807" w:rsidRDefault="00254C19" w:rsidP="00CC5D4C">
            <w:pPr>
              <w:jc w:val="center"/>
              <w:rPr>
                <w:rFonts w:ascii="Trebuchet MS" w:hAnsi="Trebuchet MS"/>
                <w:sz w:val="22"/>
                <w:szCs w:val="22"/>
              </w:rPr>
            </w:pPr>
            <w:r w:rsidRPr="00B13807">
              <w:rPr>
                <w:rFonts w:ascii="Trebuchet MS" w:hAnsi="Trebuchet MS"/>
                <w:sz w:val="22"/>
                <w:szCs w:val="22"/>
              </w:rPr>
              <w:t>Interview</w:t>
            </w:r>
          </w:p>
        </w:tc>
      </w:tr>
    </w:tbl>
    <w:p w14:paraId="75C7969F" w14:textId="77777777" w:rsidR="001C51D7" w:rsidRPr="004C40B7" w:rsidRDefault="001C51D7" w:rsidP="00D0059F">
      <w:pPr>
        <w:rPr>
          <w:rFonts w:ascii="Trebuchet MS" w:hAnsi="Trebuchet MS"/>
          <w:szCs w:val="24"/>
        </w:rPr>
      </w:pPr>
    </w:p>
    <w:sectPr w:rsidR="001C51D7" w:rsidRPr="004C40B7" w:rsidSect="00C60386">
      <w:head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62C7" w14:textId="77777777" w:rsidR="00C334D5" w:rsidRDefault="00C334D5" w:rsidP="009B4B22">
      <w:r>
        <w:separator/>
      </w:r>
    </w:p>
  </w:endnote>
  <w:endnote w:type="continuationSeparator" w:id="0">
    <w:p w14:paraId="6C89647E" w14:textId="77777777" w:rsidR="00C334D5" w:rsidRDefault="00C334D5" w:rsidP="009B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6591D" w14:textId="77777777" w:rsidR="00C334D5" w:rsidRDefault="00C334D5" w:rsidP="009B4B22">
      <w:r>
        <w:separator/>
      </w:r>
    </w:p>
  </w:footnote>
  <w:footnote w:type="continuationSeparator" w:id="0">
    <w:p w14:paraId="68942583" w14:textId="77777777" w:rsidR="00C334D5" w:rsidRDefault="00C334D5" w:rsidP="009B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F144" w14:textId="45653581" w:rsidR="00B6276B" w:rsidRDefault="00B6276B" w:rsidP="009B4B22">
    <w:pPr>
      <w:pStyle w:val="Header"/>
      <w:jc w:val="center"/>
    </w:pPr>
  </w:p>
  <w:p w14:paraId="26AEB4D7" w14:textId="77777777" w:rsidR="00B6276B" w:rsidRDefault="00B6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495"/>
    <w:multiLevelType w:val="hybridMultilevel"/>
    <w:tmpl w:val="A5648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3F2E7D"/>
    <w:multiLevelType w:val="hybridMultilevel"/>
    <w:tmpl w:val="537AD22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B9760C3"/>
    <w:multiLevelType w:val="multilevel"/>
    <w:tmpl w:val="E26C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30D80"/>
    <w:multiLevelType w:val="hybridMultilevel"/>
    <w:tmpl w:val="4B125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4912A4"/>
    <w:multiLevelType w:val="hybridMultilevel"/>
    <w:tmpl w:val="4CB64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B44E6"/>
    <w:multiLevelType w:val="hybridMultilevel"/>
    <w:tmpl w:val="F408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DE54F0"/>
    <w:multiLevelType w:val="multilevel"/>
    <w:tmpl w:val="64D6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22"/>
    <w:rsid w:val="00080992"/>
    <w:rsid w:val="001025E1"/>
    <w:rsid w:val="00106D83"/>
    <w:rsid w:val="00133322"/>
    <w:rsid w:val="001518E4"/>
    <w:rsid w:val="0019133E"/>
    <w:rsid w:val="001C51D7"/>
    <w:rsid w:val="0022124E"/>
    <w:rsid w:val="00254C19"/>
    <w:rsid w:val="002A761B"/>
    <w:rsid w:val="002F60A3"/>
    <w:rsid w:val="00386CCB"/>
    <w:rsid w:val="00407049"/>
    <w:rsid w:val="00431F5A"/>
    <w:rsid w:val="004A1CAD"/>
    <w:rsid w:val="004C40B7"/>
    <w:rsid w:val="005670D8"/>
    <w:rsid w:val="005C20B9"/>
    <w:rsid w:val="0060327F"/>
    <w:rsid w:val="006322E0"/>
    <w:rsid w:val="006725A5"/>
    <w:rsid w:val="00680AE3"/>
    <w:rsid w:val="007374A6"/>
    <w:rsid w:val="0076043A"/>
    <w:rsid w:val="00776420"/>
    <w:rsid w:val="0078335B"/>
    <w:rsid w:val="00791C61"/>
    <w:rsid w:val="008254B2"/>
    <w:rsid w:val="008764F4"/>
    <w:rsid w:val="00943C39"/>
    <w:rsid w:val="009B4B22"/>
    <w:rsid w:val="009F4A0F"/>
    <w:rsid w:val="00A946B6"/>
    <w:rsid w:val="00B6276B"/>
    <w:rsid w:val="00B82017"/>
    <w:rsid w:val="00BE54A0"/>
    <w:rsid w:val="00C334D5"/>
    <w:rsid w:val="00C60386"/>
    <w:rsid w:val="00C64214"/>
    <w:rsid w:val="00C72C68"/>
    <w:rsid w:val="00D0059F"/>
    <w:rsid w:val="00D016BA"/>
    <w:rsid w:val="00D0469B"/>
    <w:rsid w:val="00D74000"/>
    <w:rsid w:val="00D75F2F"/>
    <w:rsid w:val="00DC10DE"/>
    <w:rsid w:val="00DD2D73"/>
    <w:rsid w:val="00E020FA"/>
    <w:rsid w:val="00ED0B8E"/>
    <w:rsid w:val="00F64C24"/>
    <w:rsid w:val="00FE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F00F4"/>
  <w15:docId w15:val="{947FDFAA-04F1-4A14-82FA-66DFF8F2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B22"/>
    <w:rPr>
      <w:rFonts w:ascii="Arial" w:eastAsia="Times New Roman" w:hAnsi="Arial" w:cs="Times New Roman"/>
      <w:szCs w:val="20"/>
      <w:lang w:val="en-US"/>
    </w:rPr>
  </w:style>
  <w:style w:type="paragraph" w:styleId="Heading1">
    <w:name w:val="heading 1"/>
    <w:basedOn w:val="Normal"/>
    <w:next w:val="Normal"/>
    <w:link w:val="Heading1Char"/>
    <w:qFormat/>
    <w:rsid w:val="009B4B22"/>
    <w:pPr>
      <w:keepNext/>
      <w:spacing w:before="240"/>
      <w:outlineLvl w:val="0"/>
    </w:pPr>
    <w:rPr>
      <w:rFonts w:ascii="Times New Roman" w:hAnsi="Times New Roman"/>
      <w:b/>
      <w:sz w:val="22"/>
      <w:u w:val="single"/>
    </w:rPr>
  </w:style>
  <w:style w:type="paragraph" w:styleId="Heading2">
    <w:name w:val="heading 2"/>
    <w:basedOn w:val="Normal"/>
    <w:next w:val="Normal"/>
    <w:link w:val="Heading2Char"/>
    <w:qFormat/>
    <w:rsid w:val="009B4B22"/>
    <w:pPr>
      <w:keepNext/>
      <w:spacing w:before="240"/>
      <w:outlineLvl w:val="1"/>
    </w:pPr>
    <w:rPr>
      <w:rFonts w:ascii="Times New Roman" w:hAnsi="Times New Roman"/>
      <w:b/>
      <w:sz w:val="22"/>
    </w:rPr>
  </w:style>
  <w:style w:type="paragraph" w:styleId="Heading3">
    <w:name w:val="heading 3"/>
    <w:basedOn w:val="Normal"/>
    <w:next w:val="Normal"/>
    <w:link w:val="Heading3Char"/>
    <w:qFormat/>
    <w:rsid w:val="009B4B22"/>
    <w:pPr>
      <w:keepNext/>
      <w:outlineLvl w:val="2"/>
    </w:pPr>
    <w:rPr>
      <w:rFonts w:ascii="Times New Roman" w:hAnsi="Times New Roman"/>
      <w:sz w:val="22"/>
      <w:u w:val="single"/>
    </w:rPr>
  </w:style>
  <w:style w:type="paragraph" w:styleId="Heading6">
    <w:name w:val="heading 6"/>
    <w:basedOn w:val="Normal"/>
    <w:next w:val="Normal"/>
    <w:link w:val="Heading6Char"/>
    <w:qFormat/>
    <w:rsid w:val="009B4B22"/>
    <w:pPr>
      <w:spacing w:before="240" w:after="60"/>
      <w:outlineLvl w:val="5"/>
    </w:pPr>
    <w:rPr>
      <w:rFonts w:ascii="Times New Roman" w:hAnsi="Times New Roman"/>
      <w:b/>
      <w:bCs/>
      <w:sz w:val="22"/>
      <w:szCs w:val="22"/>
      <w:lang w:val="en-GB"/>
    </w:rPr>
  </w:style>
  <w:style w:type="paragraph" w:styleId="Heading7">
    <w:name w:val="heading 7"/>
    <w:basedOn w:val="Normal"/>
    <w:next w:val="Normal"/>
    <w:link w:val="Heading7Char"/>
    <w:qFormat/>
    <w:rsid w:val="009B4B22"/>
    <w:pPr>
      <w:spacing w:before="240" w:after="60"/>
      <w:outlineLvl w:val="6"/>
    </w:pPr>
    <w:rPr>
      <w:rFonts w:ascii="Times New Roman" w:hAnsi="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B22"/>
    <w:rPr>
      <w:rFonts w:ascii="Times New Roman" w:eastAsia="Times New Roman" w:hAnsi="Times New Roman" w:cs="Times New Roman"/>
      <w:b/>
      <w:sz w:val="22"/>
      <w:szCs w:val="20"/>
      <w:u w:val="single"/>
      <w:lang w:val="en-US"/>
    </w:rPr>
  </w:style>
  <w:style w:type="character" w:customStyle="1" w:styleId="Heading2Char">
    <w:name w:val="Heading 2 Char"/>
    <w:basedOn w:val="DefaultParagraphFont"/>
    <w:link w:val="Heading2"/>
    <w:rsid w:val="009B4B22"/>
    <w:rPr>
      <w:rFonts w:ascii="Times New Roman" w:eastAsia="Times New Roman" w:hAnsi="Times New Roman" w:cs="Times New Roman"/>
      <w:b/>
      <w:sz w:val="22"/>
      <w:szCs w:val="20"/>
      <w:lang w:val="en-US"/>
    </w:rPr>
  </w:style>
  <w:style w:type="character" w:customStyle="1" w:styleId="Heading3Char">
    <w:name w:val="Heading 3 Char"/>
    <w:basedOn w:val="DefaultParagraphFont"/>
    <w:link w:val="Heading3"/>
    <w:rsid w:val="009B4B22"/>
    <w:rPr>
      <w:rFonts w:ascii="Times New Roman" w:eastAsia="Times New Roman" w:hAnsi="Times New Roman" w:cs="Times New Roman"/>
      <w:sz w:val="22"/>
      <w:szCs w:val="20"/>
      <w:u w:val="single"/>
      <w:lang w:val="en-US"/>
    </w:rPr>
  </w:style>
  <w:style w:type="character" w:customStyle="1" w:styleId="Heading6Char">
    <w:name w:val="Heading 6 Char"/>
    <w:basedOn w:val="DefaultParagraphFont"/>
    <w:link w:val="Heading6"/>
    <w:rsid w:val="009B4B22"/>
    <w:rPr>
      <w:rFonts w:ascii="Times New Roman" w:eastAsia="Times New Roman" w:hAnsi="Times New Roman" w:cs="Times New Roman"/>
      <w:b/>
      <w:bCs/>
      <w:sz w:val="22"/>
    </w:rPr>
  </w:style>
  <w:style w:type="character" w:customStyle="1" w:styleId="Heading7Char">
    <w:name w:val="Heading 7 Char"/>
    <w:basedOn w:val="DefaultParagraphFont"/>
    <w:link w:val="Heading7"/>
    <w:rsid w:val="009B4B22"/>
    <w:rPr>
      <w:rFonts w:ascii="Times New Roman" w:eastAsia="Times New Roman" w:hAnsi="Times New Roman" w:cs="Times New Roman"/>
      <w:szCs w:val="24"/>
    </w:rPr>
  </w:style>
  <w:style w:type="paragraph" w:styleId="BodyText">
    <w:name w:val="Body Text"/>
    <w:basedOn w:val="Normal"/>
    <w:link w:val="BodyTextChar"/>
    <w:semiHidden/>
    <w:rsid w:val="009B4B22"/>
    <w:pPr>
      <w:spacing w:before="240"/>
    </w:pPr>
    <w:rPr>
      <w:rFonts w:ascii="Times New Roman" w:hAnsi="Times New Roman"/>
      <w:sz w:val="22"/>
    </w:rPr>
  </w:style>
  <w:style w:type="character" w:customStyle="1" w:styleId="BodyTextChar">
    <w:name w:val="Body Text Char"/>
    <w:basedOn w:val="DefaultParagraphFont"/>
    <w:link w:val="BodyText"/>
    <w:semiHidden/>
    <w:rsid w:val="009B4B22"/>
    <w:rPr>
      <w:rFonts w:ascii="Times New Roman" w:eastAsia="Times New Roman" w:hAnsi="Times New Roman" w:cs="Times New Roman"/>
      <w:sz w:val="22"/>
      <w:szCs w:val="20"/>
      <w:lang w:val="en-US"/>
    </w:rPr>
  </w:style>
  <w:style w:type="paragraph" w:styleId="Header">
    <w:name w:val="header"/>
    <w:basedOn w:val="Normal"/>
    <w:link w:val="HeaderChar"/>
    <w:uiPriority w:val="99"/>
    <w:rsid w:val="009B4B22"/>
    <w:pPr>
      <w:tabs>
        <w:tab w:val="center" w:pos="4153"/>
        <w:tab w:val="right" w:pos="8306"/>
      </w:tabs>
    </w:pPr>
    <w:rPr>
      <w:rFonts w:ascii="Times New Roman" w:hAnsi="Times New Roman"/>
      <w:szCs w:val="24"/>
      <w:lang w:val="en-GB"/>
    </w:rPr>
  </w:style>
  <w:style w:type="character" w:customStyle="1" w:styleId="HeaderChar">
    <w:name w:val="Header Char"/>
    <w:basedOn w:val="DefaultParagraphFont"/>
    <w:link w:val="Header"/>
    <w:uiPriority w:val="99"/>
    <w:rsid w:val="009B4B22"/>
    <w:rPr>
      <w:rFonts w:ascii="Times New Roman" w:eastAsia="Times New Roman" w:hAnsi="Times New Roman" w:cs="Times New Roman"/>
      <w:szCs w:val="24"/>
    </w:rPr>
  </w:style>
  <w:style w:type="paragraph" w:styleId="BodyTextIndent">
    <w:name w:val="Body Text Indent"/>
    <w:basedOn w:val="Normal"/>
    <w:link w:val="BodyTextIndentChar"/>
    <w:uiPriority w:val="99"/>
    <w:unhideWhenUsed/>
    <w:rsid w:val="009B4B22"/>
    <w:pPr>
      <w:spacing w:after="120"/>
      <w:ind w:left="283"/>
    </w:pPr>
  </w:style>
  <w:style w:type="character" w:customStyle="1" w:styleId="BodyTextIndentChar">
    <w:name w:val="Body Text Indent Char"/>
    <w:basedOn w:val="DefaultParagraphFont"/>
    <w:link w:val="BodyTextIndent"/>
    <w:uiPriority w:val="99"/>
    <w:rsid w:val="009B4B22"/>
    <w:rPr>
      <w:rFonts w:ascii="Arial" w:eastAsia="Times New Roman" w:hAnsi="Arial" w:cs="Times New Roman"/>
      <w:szCs w:val="20"/>
      <w:lang w:val="en-US"/>
    </w:rPr>
  </w:style>
  <w:style w:type="paragraph" w:styleId="Footer">
    <w:name w:val="footer"/>
    <w:basedOn w:val="Normal"/>
    <w:link w:val="FooterChar"/>
    <w:uiPriority w:val="99"/>
    <w:unhideWhenUsed/>
    <w:rsid w:val="009B4B22"/>
    <w:pPr>
      <w:tabs>
        <w:tab w:val="center" w:pos="4513"/>
        <w:tab w:val="right" w:pos="9026"/>
      </w:tabs>
    </w:pPr>
  </w:style>
  <w:style w:type="character" w:customStyle="1" w:styleId="FooterChar">
    <w:name w:val="Footer Char"/>
    <w:basedOn w:val="DefaultParagraphFont"/>
    <w:link w:val="Footer"/>
    <w:uiPriority w:val="99"/>
    <w:rsid w:val="009B4B22"/>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9B4B22"/>
    <w:rPr>
      <w:rFonts w:ascii="Tahoma" w:hAnsi="Tahoma" w:cs="Tahoma"/>
      <w:sz w:val="16"/>
      <w:szCs w:val="16"/>
    </w:rPr>
  </w:style>
  <w:style w:type="character" w:customStyle="1" w:styleId="BalloonTextChar">
    <w:name w:val="Balloon Text Char"/>
    <w:basedOn w:val="DefaultParagraphFont"/>
    <w:link w:val="BalloonText"/>
    <w:uiPriority w:val="99"/>
    <w:semiHidden/>
    <w:rsid w:val="009B4B22"/>
    <w:rPr>
      <w:rFonts w:ascii="Tahoma" w:eastAsia="Times New Roman" w:hAnsi="Tahoma" w:cs="Tahoma"/>
      <w:sz w:val="16"/>
      <w:szCs w:val="16"/>
      <w:lang w:val="en-US"/>
    </w:rPr>
  </w:style>
  <w:style w:type="paragraph" w:styleId="BodyText2">
    <w:name w:val="Body Text 2"/>
    <w:basedOn w:val="Normal"/>
    <w:link w:val="BodyText2Char"/>
    <w:uiPriority w:val="99"/>
    <w:unhideWhenUsed/>
    <w:rsid w:val="00D0059F"/>
    <w:pPr>
      <w:spacing w:after="120" w:line="480" w:lineRule="auto"/>
    </w:pPr>
  </w:style>
  <w:style w:type="character" w:customStyle="1" w:styleId="BodyText2Char">
    <w:name w:val="Body Text 2 Char"/>
    <w:basedOn w:val="DefaultParagraphFont"/>
    <w:link w:val="BodyText2"/>
    <w:uiPriority w:val="99"/>
    <w:rsid w:val="00D0059F"/>
    <w:rPr>
      <w:rFonts w:ascii="Arial" w:eastAsia="Times New Roman" w:hAnsi="Arial" w:cs="Times New Roman"/>
      <w:szCs w:val="20"/>
      <w:lang w:val="en-US"/>
    </w:rPr>
  </w:style>
  <w:style w:type="paragraph" w:styleId="ListParagraph">
    <w:name w:val="List Paragraph"/>
    <w:basedOn w:val="Normal"/>
    <w:uiPriority w:val="34"/>
    <w:qFormat/>
    <w:rsid w:val="00F64C24"/>
    <w:pPr>
      <w:ind w:left="720"/>
    </w:pPr>
    <w:rPr>
      <w:rFonts w:ascii="Times New Roman" w:hAnsi="Times New Roman"/>
      <w:lang w:val="en-GB"/>
    </w:rPr>
  </w:style>
  <w:style w:type="character" w:styleId="CommentReference">
    <w:name w:val="annotation reference"/>
    <w:basedOn w:val="DefaultParagraphFont"/>
    <w:uiPriority w:val="99"/>
    <w:semiHidden/>
    <w:unhideWhenUsed/>
    <w:rsid w:val="00BE54A0"/>
    <w:rPr>
      <w:sz w:val="16"/>
      <w:szCs w:val="16"/>
    </w:rPr>
  </w:style>
  <w:style w:type="paragraph" w:styleId="CommentText">
    <w:name w:val="annotation text"/>
    <w:basedOn w:val="Normal"/>
    <w:link w:val="CommentTextChar"/>
    <w:uiPriority w:val="99"/>
    <w:semiHidden/>
    <w:unhideWhenUsed/>
    <w:rsid w:val="00BE54A0"/>
    <w:rPr>
      <w:sz w:val="20"/>
    </w:rPr>
  </w:style>
  <w:style w:type="character" w:customStyle="1" w:styleId="CommentTextChar">
    <w:name w:val="Comment Text Char"/>
    <w:basedOn w:val="DefaultParagraphFont"/>
    <w:link w:val="CommentText"/>
    <w:uiPriority w:val="99"/>
    <w:semiHidden/>
    <w:rsid w:val="00BE54A0"/>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E54A0"/>
    <w:rPr>
      <w:b/>
      <w:bCs/>
    </w:rPr>
  </w:style>
  <w:style w:type="character" w:customStyle="1" w:styleId="CommentSubjectChar">
    <w:name w:val="Comment Subject Char"/>
    <w:basedOn w:val="CommentTextChar"/>
    <w:link w:val="CommentSubject"/>
    <w:uiPriority w:val="99"/>
    <w:semiHidden/>
    <w:rsid w:val="00BE54A0"/>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49839">
      <w:bodyDiv w:val="1"/>
      <w:marLeft w:val="0"/>
      <w:marRight w:val="0"/>
      <w:marTop w:val="0"/>
      <w:marBottom w:val="0"/>
      <w:divBdr>
        <w:top w:val="none" w:sz="0" w:space="0" w:color="auto"/>
        <w:left w:val="none" w:sz="0" w:space="0" w:color="auto"/>
        <w:bottom w:val="none" w:sz="0" w:space="0" w:color="auto"/>
        <w:right w:val="none" w:sz="0" w:space="0" w:color="auto"/>
      </w:divBdr>
    </w:div>
    <w:div w:id="14461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Department</dc:creator>
  <cp:lastModifiedBy>Foston, Michelle</cp:lastModifiedBy>
  <cp:revision>2</cp:revision>
  <dcterms:created xsi:type="dcterms:W3CDTF">2022-11-20T09:18:00Z</dcterms:created>
  <dcterms:modified xsi:type="dcterms:W3CDTF">2022-11-20T09:18:00Z</dcterms:modified>
</cp:coreProperties>
</file>