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89" w:rsidRPr="00662B6F" w:rsidRDefault="008F3F89" w:rsidP="008F3F89">
      <w:pPr>
        <w:pStyle w:val="NormalWeb"/>
        <w:jc w:val="center"/>
        <w:rPr>
          <w:rFonts w:ascii="Trebuchet MS" w:hAnsi="Trebuchet MS" w:cs="Arial"/>
          <w:b/>
        </w:rPr>
      </w:pPr>
      <w:r w:rsidRPr="00662B6F">
        <w:rPr>
          <w:rFonts w:ascii="Trebuchet MS" w:hAnsi="Trebuchet MS" w:cs="Arial"/>
          <w:b/>
        </w:rPr>
        <w:t>JOB DESCRIPTION</w:t>
      </w:r>
    </w:p>
    <w:p w:rsidR="008F3F89" w:rsidRPr="00662B6F" w:rsidRDefault="008F3F89" w:rsidP="008F3F89">
      <w:pPr>
        <w:pStyle w:val="NormalWeb"/>
        <w:rPr>
          <w:rFonts w:ascii="Trebuchet MS" w:hAnsi="Trebuchet MS" w:cs="Arial"/>
        </w:rPr>
      </w:pPr>
      <w:r w:rsidRPr="00662B6F">
        <w:rPr>
          <w:rFonts w:ascii="Trebuchet MS" w:hAnsi="Trebuchet MS" w:cs="Arial"/>
        </w:rPr>
        <w:tab/>
      </w:r>
    </w:p>
    <w:p w:rsidR="008F3F89" w:rsidRPr="00662B6F" w:rsidRDefault="00587071" w:rsidP="00587071">
      <w:pPr>
        <w:pStyle w:val="NormalWeb"/>
        <w:ind w:left="2880" w:hanging="2880"/>
        <w:rPr>
          <w:rFonts w:ascii="Trebuchet MS" w:hAnsi="Trebuchet MS" w:cs="Arial"/>
        </w:rPr>
      </w:pPr>
      <w:r>
        <w:rPr>
          <w:rFonts w:ascii="Trebuchet MS" w:hAnsi="Trebuchet MS" w:cs="Arial"/>
        </w:rPr>
        <w:t>POST TITLE</w:t>
      </w:r>
      <w:r>
        <w:rPr>
          <w:rFonts w:ascii="Trebuchet MS" w:hAnsi="Trebuchet MS" w:cs="Arial"/>
        </w:rPr>
        <w:tab/>
      </w:r>
      <w:r w:rsidR="008F3F89" w:rsidRPr="00662B6F">
        <w:rPr>
          <w:rFonts w:ascii="Trebuchet MS" w:hAnsi="Trebuchet MS" w:cs="Arial"/>
        </w:rPr>
        <w:t>Student Engagement and Support Manager</w:t>
      </w:r>
      <w:r>
        <w:rPr>
          <w:rFonts w:ascii="Trebuchet MS" w:hAnsi="Trebuchet MS" w:cs="Arial"/>
        </w:rPr>
        <w:t xml:space="preserve"> (Maternity Cover)</w:t>
      </w:r>
    </w:p>
    <w:p w:rsidR="008F3F89" w:rsidRPr="00662B6F" w:rsidRDefault="008F3F89" w:rsidP="008F3F89">
      <w:pPr>
        <w:pStyle w:val="NormalWeb"/>
        <w:rPr>
          <w:rFonts w:ascii="Trebuchet MS" w:hAnsi="Trebuchet MS" w:cs="Arial"/>
        </w:rPr>
      </w:pPr>
    </w:p>
    <w:p w:rsidR="008F3F89" w:rsidRPr="00662B6F" w:rsidRDefault="008F3F89" w:rsidP="008F3F89">
      <w:pPr>
        <w:pStyle w:val="NormalWeb"/>
        <w:rPr>
          <w:rFonts w:ascii="Trebuchet MS" w:hAnsi="Trebuchet MS" w:cs="Arial"/>
        </w:rPr>
      </w:pPr>
      <w:r w:rsidRPr="00662B6F">
        <w:rPr>
          <w:rFonts w:ascii="Trebuchet MS" w:hAnsi="Trebuchet MS" w:cs="Arial"/>
        </w:rPr>
        <w:t>REPORTING TO</w:t>
      </w:r>
      <w:r w:rsidRPr="00662B6F">
        <w:rPr>
          <w:rFonts w:ascii="Trebuchet MS" w:hAnsi="Trebuchet MS" w:cs="Arial"/>
        </w:rPr>
        <w:tab/>
      </w:r>
      <w:r w:rsidRPr="00662B6F">
        <w:rPr>
          <w:rFonts w:ascii="Trebuchet MS" w:hAnsi="Trebuchet MS" w:cs="Arial"/>
        </w:rPr>
        <w:tab/>
        <w:t>Assistant Principal – Student Experience</w:t>
      </w:r>
    </w:p>
    <w:p w:rsidR="008F3F89" w:rsidRPr="00662B6F" w:rsidRDefault="008F3F89" w:rsidP="008F3F89">
      <w:pPr>
        <w:pStyle w:val="NormalWeb"/>
        <w:rPr>
          <w:rFonts w:ascii="Trebuchet MS" w:hAnsi="Trebuchet MS" w:cs="Arial"/>
        </w:rPr>
      </w:pPr>
    </w:p>
    <w:p w:rsidR="008F3F89" w:rsidRPr="00662B6F" w:rsidRDefault="008F3F89" w:rsidP="008F3F89">
      <w:pPr>
        <w:pStyle w:val="NormalWeb"/>
        <w:rPr>
          <w:rFonts w:ascii="Trebuchet MS" w:hAnsi="Trebuchet MS" w:cs="Arial"/>
        </w:rPr>
      </w:pPr>
      <w:r w:rsidRPr="00662B6F">
        <w:rPr>
          <w:rFonts w:ascii="Trebuchet MS" w:hAnsi="Trebuchet MS" w:cs="Arial"/>
        </w:rPr>
        <w:t>RESPONSIBLE FOR</w:t>
      </w:r>
      <w:r w:rsidRPr="00662B6F">
        <w:rPr>
          <w:rFonts w:ascii="Trebuchet MS" w:hAnsi="Trebuchet MS" w:cs="Arial"/>
        </w:rPr>
        <w:tab/>
      </w:r>
      <w:r>
        <w:rPr>
          <w:rFonts w:ascii="Trebuchet MS" w:hAnsi="Trebuchet MS" w:cs="Arial"/>
        </w:rPr>
        <w:tab/>
      </w:r>
      <w:r w:rsidRPr="00662B6F">
        <w:rPr>
          <w:rFonts w:ascii="Trebuchet MS" w:hAnsi="Trebuchet MS" w:cs="Arial"/>
        </w:rPr>
        <w:t>Student and Learning Support, Learning Centre</w:t>
      </w:r>
    </w:p>
    <w:p w:rsidR="008F3F89" w:rsidRPr="00662B6F" w:rsidRDefault="008F3F89" w:rsidP="008F3F89">
      <w:pPr>
        <w:pStyle w:val="NormalWeb"/>
        <w:rPr>
          <w:rFonts w:ascii="Trebuchet MS" w:hAnsi="Trebuchet MS" w:cs="Arial"/>
        </w:rPr>
      </w:pPr>
    </w:p>
    <w:p w:rsidR="008F3F89" w:rsidRPr="00662B6F" w:rsidRDefault="008F3F89" w:rsidP="008F3F89">
      <w:pPr>
        <w:pStyle w:val="NormalWeb"/>
        <w:rPr>
          <w:rFonts w:ascii="Trebuchet MS" w:hAnsi="Trebuchet MS" w:cs="Arial"/>
        </w:rPr>
      </w:pPr>
      <w:r w:rsidRPr="00662B6F">
        <w:rPr>
          <w:rFonts w:ascii="Trebuchet MS" w:hAnsi="Trebuchet MS" w:cs="Arial"/>
        </w:rPr>
        <w:t>SALARY</w:t>
      </w:r>
      <w:r w:rsidRPr="00662B6F">
        <w:rPr>
          <w:rFonts w:ascii="Trebuchet MS" w:hAnsi="Trebuchet MS" w:cs="Arial"/>
        </w:rPr>
        <w:tab/>
      </w:r>
      <w:r w:rsidRPr="00662B6F">
        <w:rPr>
          <w:rFonts w:ascii="Trebuchet MS" w:hAnsi="Trebuchet MS" w:cs="Arial"/>
        </w:rPr>
        <w:tab/>
      </w:r>
      <w:r w:rsidRPr="00662B6F">
        <w:rPr>
          <w:rFonts w:ascii="Trebuchet MS" w:hAnsi="Trebuchet MS" w:cs="Arial"/>
        </w:rPr>
        <w:tab/>
        <w:t>circa £35,000 per annum</w:t>
      </w:r>
    </w:p>
    <w:p w:rsidR="008F3F89" w:rsidRPr="00662B6F" w:rsidRDefault="008F3F89" w:rsidP="008F3F89">
      <w:pPr>
        <w:pStyle w:val="NormalWeb"/>
        <w:rPr>
          <w:rFonts w:ascii="Trebuchet MS" w:hAnsi="Trebuchet MS" w:cs="Arial"/>
        </w:rPr>
      </w:pPr>
    </w:p>
    <w:p w:rsidR="008F3F89" w:rsidRPr="00662B6F" w:rsidRDefault="008F3F89" w:rsidP="008F3F89">
      <w:pPr>
        <w:pStyle w:val="NormalWeb"/>
        <w:rPr>
          <w:rFonts w:ascii="Trebuchet MS" w:hAnsi="Trebuchet MS" w:cs="Arial"/>
        </w:rPr>
      </w:pPr>
      <w:r w:rsidRPr="00662B6F">
        <w:rPr>
          <w:rFonts w:ascii="Trebuchet MS" w:hAnsi="Trebuchet MS" w:cs="Arial"/>
        </w:rPr>
        <w:t>PURPOSE OF POST</w:t>
      </w:r>
    </w:p>
    <w:p w:rsidR="008F3F89" w:rsidRPr="00662B6F" w:rsidRDefault="008F3F89" w:rsidP="008F3F89">
      <w:pPr>
        <w:pStyle w:val="NormalWeb"/>
        <w:rPr>
          <w:rFonts w:ascii="Trebuchet MS" w:hAnsi="Trebuchet MS" w:cs="Arial"/>
        </w:rPr>
      </w:pPr>
    </w:p>
    <w:p w:rsidR="008F3F89" w:rsidRDefault="008F3F89" w:rsidP="008F3F89">
      <w:pPr>
        <w:jc w:val="both"/>
        <w:rPr>
          <w:rFonts w:ascii="Trebuchet MS" w:hAnsi="Trebuchet MS" w:cs="Arial"/>
          <w:bCs/>
        </w:rPr>
      </w:pPr>
      <w:r w:rsidRPr="00662B6F">
        <w:rPr>
          <w:rFonts w:ascii="Trebuchet MS" w:hAnsi="Trebuchet MS" w:cs="Arial"/>
        </w:rPr>
        <w:t xml:space="preserve">To contribute significantly to the college’s aim to be outstanding through the development and </w:t>
      </w:r>
      <w:r w:rsidRPr="00662B6F">
        <w:rPr>
          <w:rFonts w:ascii="Trebuchet MS" w:hAnsi="Trebuchet MS" w:cs="Arial"/>
          <w:bCs/>
        </w:rPr>
        <w:t>delivery of high qualit</w:t>
      </w:r>
      <w:r w:rsidR="00587071">
        <w:rPr>
          <w:rFonts w:ascii="Trebuchet MS" w:hAnsi="Trebuchet MS" w:cs="Arial"/>
          <w:bCs/>
        </w:rPr>
        <w:t>y student and learning support.</w:t>
      </w:r>
    </w:p>
    <w:p w:rsidR="00587071" w:rsidRPr="00662B6F" w:rsidRDefault="00587071" w:rsidP="008F3F89">
      <w:pPr>
        <w:jc w:val="both"/>
        <w:rPr>
          <w:rFonts w:ascii="Trebuchet MS" w:hAnsi="Trebuchet MS" w:cs="Arial"/>
          <w:bCs/>
        </w:rPr>
      </w:pPr>
    </w:p>
    <w:p w:rsidR="008F3F89" w:rsidRPr="00662B6F" w:rsidRDefault="008F3F89" w:rsidP="008F3F89">
      <w:pPr>
        <w:jc w:val="both"/>
        <w:rPr>
          <w:rFonts w:ascii="Trebuchet MS" w:hAnsi="Trebuchet MS" w:cs="Arial"/>
          <w:bCs/>
        </w:rPr>
      </w:pPr>
      <w:r w:rsidRPr="00662B6F">
        <w:rPr>
          <w:rFonts w:ascii="Trebuchet MS" w:hAnsi="Trebuchet MS" w:cs="Arial"/>
          <w:bCs/>
        </w:rPr>
        <w:t xml:space="preserve">To have a demonstrable impact upon students’ experience, retention, attendance, positive progression and success. </w:t>
      </w:r>
    </w:p>
    <w:p w:rsidR="008F3F89" w:rsidRPr="00662B6F" w:rsidRDefault="008F3F89" w:rsidP="008F3F89">
      <w:pPr>
        <w:jc w:val="both"/>
        <w:rPr>
          <w:rFonts w:ascii="Trebuchet MS" w:hAnsi="Trebuchet MS" w:cs="Arial"/>
          <w:bCs/>
        </w:rPr>
      </w:pPr>
    </w:p>
    <w:p w:rsidR="008F3F89" w:rsidRPr="00662B6F" w:rsidRDefault="008F3F89" w:rsidP="008F3F89">
      <w:pPr>
        <w:jc w:val="both"/>
        <w:rPr>
          <w:rFonts w:ascii="Trebuchet MS" w:hAnsi="Trebuchet MS" w:cs="Arial"/>
        </w:rPr>
      </w:pPr>
      <w:r w:rsidRPr="00662B6F">
        <w:rPr>
          <w:rFonts w:ascii="Trebuchet MS" w:hAnsi="Trebuchet MS" w:cs="Arial"/>
        </w:rPr>
        <w:t xml:space="preserve">To develop and lead the implementation of cross college strategies and initiatives </w:t>
      </w:r>
      <w:proofErr w:type="gramStart"/>
      <w:r w:rsidRPr="00662B6F">
        <w:rPr>
          <w:rFonts w:ascii="Trebuchet MS" w:hAnsi="Trebuchet MS" w:cs="Arial"/>
        </w:rPr>
        <w:t>that support</w:t>
      </w:r>
      <w:proofErr w:type="gramEnd"/>
      <w:r w:rsidRPr="00662B6F">
        <w:rPr>
          <w:rFonts w:ascii="Trebuchet MS" w:hAnsi="Trebuchet MS" w:cs="Arial"/>
        </w:rPr>
        <w:t xml:space="preserve"> </w:t>
      </w:r>
      <w:r w:rsidR="00587071">
        <w:rPr>
          <w:rFonts w:ascii="Trebuchet MS" w:hAnsi="Trebuchet MS" w:cs="Arial"/>
        </w:rPr>
        <w:t xml:space="preserve">an </w:t>
      </w:r>
      <w:r w:rsidRPr="00662B6F">
        <w:rPr>
          <w:rFonts w:ascii="Trebuchet MS" w:hAnsi="Trebuchet MS" w:cs="Arial"/>
        </w:rPr>
        <w:t xml:space="preserve">outstanding tutorial </w:t>
      </w:r>
      <w:r w:rsidR="00587071">
        <w:rPr>
          <w:rFonts w:ascii="Trebuchet MS" w:hAnsi="Trebuchet MS" w:cs="Arial"/>
        </w:rPr>
        <w:t>curriculum</w:t>
      </w:r>
    </w:p>
    <w:p w:rsidR="008F3F89" w:rsidRPr="00662B6F" w:rsidRDefault="008F3F89" w:rsidP="008F3F89">
      <w:pPr>
        <w:jc w:val="both"/>
        <w:rPr>
          <w:rFonts w:ascii="Trebuchet MS" w:hAnsi="Trebuchet MS" w:cs="Arial"/>
        </w:rPr>
      </w:pPr>
    </w:p>
    <w:p w:rsidR="008F3F89" w:rsidRPr="00662B6F" w:rsidRDefault="008F3F89" w:rsidP="008F3F89">
      <w:pPr>
        <w:jc w:val="both"/>
        <w:rPr>
          <w:rFonts w:ascii="Trebuchet MS" w:hAnsi="Trebuchet MS" w:cs="Arial"/>
        </w:rPr>
      </w:pPr>
      <w:r w:rsidRPr="00662B6F">
        <w:rPr>
          <w:rFonts w:ascii="Trebuchet MS" w:hAnsi="Trebuchet MS" w:cs="Arial"/>
        </w:rPr>
        <w:t>To lead and manage services offered to students in the College’s Learning Centre</w:t>
      </w:r>
    </w:p>
    <w:p w:rsidR="008F3F89" w:rsidRPr="00662B6F" w:rsidRDefault="008F3F89" w:rsidP="008F3F89">
      <w:pPr>
        <w:pStyle w:val="NormalWeb"/>
        <w:rPr>
          <w:rFonts w:ascii="Trebuchet MS" w:hAnsi="Trebuchet MS" w:cs="Arial"/>
        </w:rPr>
      </w:pPr>
    </w:p>
    <w:p w:rsidR="008F3F89" w:rsidRPr="00662B6F" w:rsidRDefault="008F3F89" w:rsidP="008F3F89">
      <w:pPr>
        <w:tabs>
          <w:tab w:val="left" w:pos="0"/>
        </w:tabs>
        <w:suppressAutoHyphens/>
        <w:rPr>
          <w:rFonts w:ascii="Trebuchet MS" w:hAnsi="Trebuchet MS" w:cs="Arial"/>
          <w:b/>
          <w:spacing w:val="-2"/>
          <w:lang w:val="en-US"/>
        </w:rPr>
      </w:pPr>
      <w:r w:rsidRPr="00662B6F">
        <w:rPr>
          <w:rFonts w:ascii="Trebuchet MS" w:hAnsi="Trebuchet MS" w:cs="Arial"/>
          <w:b/>
          <w:spacing w:val="-2"/>
          <w:lang w:val="en-US"/>
        </w:rPr>
        <w:t>The main duties and responsibilities of the post:-</w:t>
      </w:r>
    </w:p>
    <w:p w:rsidR="008F3F89" w:rsidRPr="00662B6F" w:rsidRDefault="008F3F89" w:rsidP="008F3F89">
      <w:pPr>
        <w:tabs>
          <w:tab w:val="left" w:pos="0"/>
        </w:tabs>
        <w:suppressAutoHyphens/>
        <w:rPr>
          <w:rFonts w:ascii="Trebuchet MS" w:hAnsi="Trebuchet MS" w:cs="Arial"/>
          <w:b/>
          <w:spacing w:val="-2"/>
          <w:lang w:val="en-US"/>
        </w:rPr>
      </w:pPr>
    </w:p>
    <w:p w:rsidR="008F3F89" w:rsidRPr="00662B6F" w:rsidRDefault="008F3F89" w:rsidP="008F3F89">
      <w:pPr>
        <w:pStyle w:val="BodyText2"/>
        <w:numPr>
          <w:ilvl w:val="0"/>
          <w:numId w:val="1"/>
        </w:numPr>
        <w:spacing w:after="120"/>
        <w:ind w:left="360" w:right="-58"/>
        <w:rPr>
          <w:rFonts w:ascii="Trebuchet MS" w:hAnsi="Trebuchet MS" w:cs="Arial"/>
          <w:szCs w:val="24"/>
        </w:rPr>
      </w:pPr>
      <w:r w:rsidRPr="00662B6F">
        <w:rPr>
          <w:rFonts w:ascii="Trebuchet MS" w:hAnsi="Trebuchet MS" w:cs="Arial"/>
          <w:szCs w:val="24"/>
        </w:rPr>
        <w:t xml:space="preserve">Contribute to the college’s Vision, Mission and Values and communicate them effectively through leading by example and demonstrating them in leadership </w:t>
      </w:r>
      <w:proofErr w:type="spellStart"/>
      <w:r w:rsidRPr="00662B6F">
        <w:rPr>
          <w:rFonts w:ascii="Trebuchet MS" w:hAnsi="Trebuchet MS" w:cs="Arial"/>
          <w:szCs w:val="24"/>
        </w:rPr>
        <w:t>behaviour</w:t>
      </w:r>
      <w:proofErr w:type="spellEnd"/>
      <w:r w:rsidRPr="00662B6F">
        <w:rPr>
          <w:rFonts w:ascii="Trebuchet MS" w:hAnsi="Trebuchet MS" w:cs="Arial"/>
          <w:szCs w:val="24"/>
        </w:rPr>
        <w:t xml:space="preserve"> and style. </w:t>
      </w:r>
    </w:p>
    <w:p w:rsidR="008F3F89" w:rsidRPr="00662B6F" w:rsidRDefault="008F3F89" w:rsidP="008F3F89">
      <w:pPr>
        <w:pStyle w:val="BodyText2"/>
        <w:numPr>
          <w:ilvl w:val="0"/>
          <w:numId w:val="1"/>
        </w:numPr>
        <w:spacing w:after="120"/>
        <w:ind w:left="360" w:right="-58"/>
        <w:rPr>
          <w:rFonts w:ascii="Trebuchet MS" w:hAnsi="Trebuchet MS" w:cs="Arial"/>
          <w:szCs w:val="24"/>
        </w:rPr>
      </w:pPr>
      <w:r w:rsidRPr="00662B6F">
        <w:rPr>
          <w:rFonts w:ascii="Trebuchet MS" w:hAnsi="Trebuchet MS" w:cs="Arial"/>
          <w:szCs w:val="24"/>
        </w:rPr>
        <w:t>Lead strategic and operational development of Learning Support, including resource planning, budget management and innovation</w:t>
      </w:r>
      <w:r w:rsidR="00587071">
        <w:rPr>
          <w:rFonts w:ascii="Trebuchet MS" w:hAnsi="Trebuchet MS" w:cs="Arial"/>
          <w:szCs w:val="24"/>
        </w:rPr>
        <w:t>.</w:t>
      </w:r>
    </w:p>
    <w:p w:rsidR="008F3F89" w:rsidRPr="00662B6F" w:rsidRDefault="008F3F89" w:rsidP="008F3F89">
      <w:pPr>
        <w:pStyle w:val="BodyText2"/>
        <w:numPr>
          <w:ilvl w:val="0"/>
          <w:numId w:val="1"/>
        </w:numPr>
        <w:spacing w:after="120"/>
        <w:ind w:left="360" w:right="-58"/>
        <w:rPr>
          <w:rFonts w:ascii="Trebuchet MS" w:hAnsi="Trebuchet MS" w:cs="Arial"/>
          <w:szCs w:val="24"/>
        </w:rPr>
      </w:pPr>
      <w:r w:rsidRPr="00662B6F">
        <w:rPr>
          <w:rFonts w:ascii="Trebuchet MS" w:hAnsi="Trebuchet MS" w:cs="Arial"/>
          <w:szCs w:val="24"/>
        </w:rPr>
        <w:t xml:space="preserve">Negotiate and develop policy frameworks for tutorials, induction processes and </w:t>
      </w:r>
      <w:r w:rsidR="00587071">
        <w:rPr>
          <w:rFonts w:ascii="Trebuchet MS" w:hAnsi="Trebuchet MS" w:cs="Arial"/>
          <w:szCs w:val="24"/>
        </w:rPr>
        <w:t>pastoral support</w:t>
      </w:r>
      <w:r w:rsidRPr="00662B6F">
        <w:rPr>
          <w:rFonts w:ascii="Trebuchet MS" w:hAnsi="Trebuchet MS" w:cs="Arial"/>
          <w:szCs w:val="24"/>
        </w:rPr>
        <w:t>. Ensure the quality of these processes</w:t>
      </w:r>
      <w:r w:rsidR="00587071">
        <w:rPr>
          <w:rFonts w:ascii="Trebuchet MS" w:hAnsi="Trebuchet MS" w:cs="Arial"/>
          <w:szCs w:val="24"/>
        </w:rPr>
        <w:t>.</w:t>
      </w:r>
    </w:p>
    <w:p w:rsidR="008F3F89" w:rsidRPr="00662B6F" w:rsidRDefault="008F3F89" w:rsidP="008F3F89">
      <w:pPr>
        <w:pStyle w:val="BodyText2"/>
        <w:numPr>
          <w:ilvl w:val="0"/>
          <w:numId w:val="1"/>
        </w:numPr>
        <w:spacing w:after="120"/>
        <w:ind w:left="360" w:right="-58"/>
        <w:rPr>
          <w:rFonts w:ascii="Trebuchet MS" w:hAnsi="Trebuchet MS" w:cs="Arial"/>
          <w:szCs w:val="24"/>
        </w:rPr>
      </w:pPr>
      <w:r w:rsidRPr="00662B6F">
        <w:rPr>
          <w:rFonts w:ascii="Trebuchet MS" w:hAnsi="Trebuchet MS" w:cs="Arial"/>
          <w:szCs w:val="24"/>
        </w:rPr>
        <w:t>Deliver robust, challenging, highly effective, joined-up and consistently applied on-course support leading to demonstrable impact in student attendance, retention, success and progression.  Ensure that outcomes in these areas are widely reported and shared</w:t>
      </w:r>
    </w:p>
    <w:p w:rsidR="008F3F89" w:rsidRPr="00662B6F" w:rsidRDefault="00587071" w:rsidP="008F3F89">
      <w:pPr>
        <w:pStyle w:val="BodyText2"/>
        <w:numPr>
          <w:ilvl w:val="0"/>
          <w:numId w:val="1"/>
        </w:numPr>
        <w:spacing w:after="120"/>
        <w:ind w:left="360" w:right="-58"/>
        <w:rPr>
          <w:rFonts w:ascii="Trebuchet MS" w:hAnsi="Trebuchet MS" w:cs="Arial"/>
          <w:szCs w:val="24"/>
        </w:rPr>
      </w:pPr>
      <w:r>
        <w:rPr>
          <w:rFonts w:ascii="Trebuchet MS" w:hAnsi="Trebuchet MS" w:cs="Arial"/>
          <w:szCs w:val="24"/>
        </w:rPr>
        <w:t>Take a lead role in</w:t>
      </w:r>
      <w:r w:rsidR="008F3F89" w:rsidRPr="00662B6F">
        <w:rPr>
          <w:rFonts w:ascii="Trebuchet MS" w:hAnsi="Trebuchet MS" w:cs="Arial"/>
          <w:szCs w:val="24"/>
        </w:rPr>
        <w:t xml:space="preserve"> the college safeguarding team, providing operational leadership for safeguarding </w:t>
      </w:r>
      <w:r>
        <w:rPr>
          <w:rFonts w:ascii="Trebuchet MS" w:hAnsi="Trebuchet MS" w:cs="Arial"/>
          <w:szCs w:val="24"/>
        </w:rPr>
        <w:t xml:space="preserve">and Prevent </w:t>
      </w:r>
      <w:r w:rsidR="008F3F89" w:rsidRPr="00662B6F">
        <w:rPr>
          <w:rFonts w:ascii="Trebuchet MS" w:hAnsi="Trebuchet MS" w:cs="Arial"/>
          <w:szCs w:val="24"/>
        </w:rPr>
        <w:t>activity</w:t>
      </w:r>
      <w:r>
        <w:rPr>
          <w:rFonts w:ascii="Trebuchet MS" w:hAnsi="Trebuchet MS" w:cs="Arial"/>
          <w:szCs w:val="24"/>
        </w:rPr>
        <w:t>.</w:t>
      </w:r>
    </w:p>
    <w:p w:rsidR="008F3F89" w:rsidRPr="00662B6F" w:rsidRDefault="008F3F89" w:rsidP="008F3F89">
      <w:pPr>
        <w:numPr>
          <w:ilvl w:val="0"/>
          <w:numId w:val="1"/>
        </w:numPr>
        <w:ind w:left="360"/>
        <w:jc w:val="both"/>
        <w:rPr>
          <w:rFonts w:ascii="Trebuchet MS" w:hAnsi="Trebuchet MS" w:cs="Arial"/>
        </w:rPr>
      </w:pPr>
      <w:r w:rsidRPr="00662B6F">
        <w:rPr>
          <w:rFonts w:ascii="Trebuchet MS" w:hAnsi="Trebuchet MS" w:cs="Arial"/>
        </w:rPr>
        <w:t>Identify staff development and training that supports the improvement of the student experience so that it is of a consistently high quality</w:t>
      </w:r>
      <w:r w:rsidR="00587071">
        <w:rPr>
          <w:rFonts w:ascii="Trebuchet MS" w:hAnsi="Trebuchet MS" w:cs="Arial"/>
        </w:rPr>
        <w:t>.</w:t>
      </w:r>
    </w:p>
    <w:p w:rsidR="008F3F89" w:rsidRPr="00662B6F" w:rsidRDefault="008F3F89" w:rsidP="008F3F89">
      <w:pPr>
        <w:jc w:val="both"/>
        <w:rPr>
          <w:rFonts w:ascii="Trebuchet MS" w:hAnsi="Trebuchet MS" w:cs="Arial"/>
        </w:rPr>
      </w:pPr>
      <w:r w:rsidRPr="00662B6F">
        <w:rPr>
          <w:rFonts w:ascii="Trebuchet MS" w:hAnsi="Trebuchet MS" w:cs="Arial"/>
        </w:rPr>
        <w:t xml:space="preserve"> </w:t>
      </w:r>
    </w:p>
    <w:p w:rsidR="008F3F89" w:rsidRDefault="008F3F89" w:rsidP="008F3F89">
      <w:pPr>
        <w:pStyle w:val="ListParagraph"/>
        <w:numPr>
          <w:ilvl w:val="0"/>
          <w:numId w:val="1"/>
        </w:numPr>
        <w:ind w:left="426"/>
        <w:jc w:val="both"/>
        <w:rPr>
          <w:rFonts w:ascii="Trebuchet MS" w:hAnsi="Trebuchet MS" w:cs="Arial"/>
        </w:rPr>
      </w:pPr>
      <w:r w:rsidRPr="00662B6F">
        <w:rPr>
          <w:rFonts w:ascii="Trebuchet MS" w:hAnsi="Trebuchet MS" w:cs="Arial"/>
        </w:rPr>
        <w:lastRenderedPageBreak/>
        <w:t>Ensure support for students is both innovative and inspirational and leads to increased student engagement</w:t>
      </w:r>
      <w:r w:rsidR="00587071">
        <w:rPr>
          <w:rFonts w:ascii="Trebuchet MS" w:hAnsi="Trebuchet MS" w:cs="Arial"/>
        </w:rPr>
        <w:t xml:space="preserve">. </w:t>
      </w:r>
    </w:p>
    <w:p w:rsidR="00587071" w:rsidRPr="00587071" w:rsidRDefault="00587071" w:rsidP="00587071">
      <w:pPr>
        <w:pStyle w:val="ListParagraph"/>
        <w:rPr>
          <w:rFonts w:ascii="Trebuchet MS" w:hAnsi="Trebuchet MS" w:cs="Arial"/>
        </w:rPr>
      </w:pPr>
    </w:p>
    <w:p w:rsidR="00587071" w:rsidRDefault="00587071" w:rsidP="008F3F89">
      <w:pPr>
        <w:pStyle w:val="ListParagraph"/>
        <w:numPr>
          <w:ilvl w:val="0"/>
          <w:numId w:val="1"/>
        </w:numPr>
        <w:ind w:left="426"/>
        <w:jc w:val="both"/>
        <w:rPr>
          <w:rFonts w:ascii="Trebuchet MS" w:hAnsi="Trebuchet MS" w:cs="Arial"/>
        </w:rPr>
      </w:pPr>
      <w:r>
        <w:rPr>
          <w:rFonts w:ascii="Trebuchet MS" w:hAnsi="Trebuchet MS" w:cs="Arial"/>
        </w:rPr>
        <w:t>Oversee staff support for the activities of the Student Council and Student Cabinet.</w:t>
      </w:r>
    </w:p>
    <w:p w:rsidR="00587071" w:rsidRPr="00587071" w:rsidRDefault="00587071" w:rsidP="00587071">
      <w:pPr>
        <w:jc w:val="both"/>
        <w:rPr>
          <w:rFonts w:ascii="Trebuchet MS" w:hAnsi="Trebuchet MS" w:cs="Arial"/>
        </w:rPr>
      </w:pPr>
    </w:p>
    <w:p w:rsidR="008F3F89" w:rsidRDefault="008F3F89" w:rsidP="008F3F89">
      <w:pPr>
        <w:pStyle w:val="ListParagraph"/>
        <w:numPr>
          <w:ilvl w:val="0"/>
          <w:numId w:val="1"/>
        </w:numPr>
        <w:ind w:left="426"/>
        <w:jc w:val="both"/>
        <w:rPr>
          <w:rFonts w:ascii="Trebuchet MS" w:hAnsi="Trebuchet MS" w:cs="Arial"/>
        </w:rPr>
      </w:pPr>
      <w:r>
        <w:rPr>
          <w:rFonts w:ascii="Trebuchet MS" w:hAnsi="Trebuchet MS" w:cs="Arial"/>
        </w:rPr>
        <w:t>Ensure a wide range of resources are available to students in the College Learning Centre to support their learning</w:t>
      </w:r>
    </w:p>
    <w:p w:rsidR="00587071" w:rsidRPr="00587071" w:rsidRDefault="00587071" w:rsidP="00587071">
      <w:pPr>
        <w:jc w:val="both"/>
        <w:rPr>
          <w:rFonts w:ascii="Trebuchet MS" w:hAnsi="Trebuchet MS" w:cs="Arial"/>
        </w:rPr>
      </w:pPr>
    </w:p>
    <w:p w:rsidR="008F3F89" w:rsidRPr="00662B6F" w:rsidRDefault="008F3F89" w:rsidP="008F3F89">
      <w:pPr>
        <w:numPr>
          <w:ilvl w:val="0"/>
          <w:numId w:val="1"/>
        </w:numPr>
        <w:ind w:left="360"/>
        <w:jc w:val="both"/>
        <w:rPr>
          <w:rFonts w:ascii="Trebuchet MS" w:hAnsi="Trebuchet MS" w:cs="Arial"/>
        </w:rPr>
      </w:pPr>
      <w:r w:rsidRPr="00662B6F">
        <w:rPr>
          <w:rFonts w:ascii="Trebuchet MS" w:hAnsi="Trebuchet MS" w:cs="Arial"/>
        </w:rPr>
        <w:t>Initiate the college’s capability or other relevant procedure in cases where support for students does not improve to the required standard</w:t>
      </w:r>
    </w:p>
    <w:p w:rsidR="008F3F89" w:rsidRPr="00662B6F" w:rsidRDefault="008F3F89" w:rsidP="008F3F89">
      <w:pPr>
        <w:pStyle w:val="ListParagraph"/>
        <w:rPr>
          <w:rFonts w:ascii="Trebuchet MS" w:hAnsi="Trebuchet MS" w:cs="Arial"/>
        </w:rPr>
      </w:pPr>
    </w:p>
    <w:p w:rsidR="008F3F89" w:rsidRPr="00662B6F" w:rsidRDefault="008F3F89" w:rsidP="008F3F89">
      <w:pPr>
        <w:numPr>
          <w:ilvl w:val="0"/>
          <w:numId w:val="1"/>
        </w:numPr>
        <w:spacing w:after="120"/>
        <w:ind w:left="360" w:right="-58"/>
        <w:jc w:val="both"/>
        <w:rPr>
          <w:rFonts w:ascii="Trebuchet MS" w:hAnsi="Trebuchet MS" w:cs="Arial"/>
        </w:rPr>
      </w:pPr>
      <w:r w:rsidRPr="00662B6F">
        <w:rPr>
          <w:rFonts w:ascii="Trebuchet MS" w:hAnsi="Trebuchet MS" w:cs="Arial"/>
        </w:rPr>
        <w:t xml:space="preserve">Actively promote and champion equality and diversity, safeguarding, and health and safety in every aspect of the role ensuring tangible impact on the performance of staff and their interaction with learners  </w:t>
      </w:r>
    </w:p>
    <w:p w:rsidR="008F3F89" w:rsidRPr="00662B6F" w:rsidRDefault="008F3F89" w:rsidP="008F3F89">
      <w:pPr>
        <w:numPr>
          <w:ilvl w:val="0"/>
          <w:numId w:val="1"/>
        </w:numPr>
        <w:spacing w:after="120"/>
        <w:ind w:left="360" w:right="-58"/>
        <w:jc w:val="both"/>
        <w:rPr>
          <w:rFonts w:ascii="Trebuchet MS" w:hAnsi="Trebuchet MS" w:cs="Arial"/>
        </w:rPr>
      </w:pPr>
      <w:r w:rsidRPr="00662B6F">
        <w:rPr>
          <w:rFonts w:ascii="Trebuchet MS" w:hAnsi="Trebuchet MS" w:cs="Arial"/>
        </w:rPr>
        <w:t>Contribute towards the overall strategic management of the College: take responsibility and accountability for the delivery and achievement of agreed targets</w:t>
      </w:r>
    </w:p>
    <w:p w:rsidR="008F3F89" w:rsidRPr="00662B6F" w:rsidRDefault="008F3F89" w:rsidP="008F3F89">
      <w:pPr>
        <w:numPr>
          <w:ilvl w:val="0"/>
          <w:numId w:val="1"/>
        </w:numPr>
        <w:spacing w:after="120"/>
        <w:ind w:left="360" w:right="-58"/>
        <w:jc w:val="both"/>
        <w:rPr>
          <w:rFonts w:ascii="Trebuchet MS" w:hAnsi="Trebuchet MS" w:cs="Arial"/>
        </w:rPr>
      </w:pPr>
      <w:r w:rsidRPr="00662B6F">
        <w:rPr>
          <w:rFonts w:ascii="Trebuchet MS" w:hAnsi="Trebuchet MS" w:cs="Arial"/>
        </w:rPr>
        <w:t>Undertake any duties and responsibilities expected of a college leader including the leading and championing of specific areas/projects that may be assigned to them</w:t>
      </w:r>
    </w:p>
    <w:p w:rsidR="008F3F89" w:rsidRDefault="008F3F89" w:rsidP="008F3F89">
      <w:pPr>
        <w:pStyle w:val="NormalWeb"/>
        <w:numPr>
          <w:ilvl w:val="0"/>
          <w:numId w:val="1"/>
        </w:numPr>
        <w:ind w:left="426" w:hanging="426"/>
        <w:jc w:val="both"/>
        <w:rPr>
          <w:rFonts w:ascii="Trebuchet MS" w:hAnsi="Trebuchet MS" w:cs="Arial"/>
        </w:rPr>
      </w:pPr>
      <w:r w:rsidRPr="00662B6F">
        <w:rPr>
          <w:rFonts w:ascii="Trebuchet MS" w:hAnsi="Trebuchet MS" w:cs="Arial"/>
        </w:rPr>
        <w:t xml:space="preserve">Ensure support arrangements are in place for newly appointed staff as part of an induction programme. </w:t>
      </w:r>
    </w:p>
    <w:p w:rsidR="00587071" w:rsidRPr="00662B6F" w:rsidRDefault="00587071" w:rsidP="00587071">
      <w:pPr>
        <w:pStyle w:val="NormalWeb"/>
        <w:ind w:left="426"/>
        <w:jc w:val="both"/>
        <w:rPr>
          <w:rFonts w:ascii="Trebuchet MS" w:hAnsi="Trebuchet MS" w:cs="Arial"/>
        </w:rPr>
      </w:pPr>
    </w:p>
    <w:p w:rsidR="008F3F89" w:rsidRPr="00662B6F" w:rsidRDefault="008F3F89" w:rsidP="008F3F89">
      <w:pPr>
        <w:numPr>
          <w:ilvl w:val="0"/>
          <w:numId w:val="1"/>
        </w:numPr>
        <w:spacing w:after="120"/>
        <w:ind w:left="360" w:right="-58"/>
        <w:jc w:val="both"/>
        <w:rPr>
          <w:rFonts w:ascii="Trebuchet MS" w:hAnsi="Trebuchet MS" w:cs="Arial"/>
        </w:rPr>
      </w:pPr>
      <w:r w:rsidRPr="00662B6F">
        <w:rPr>
          <w:rFonts w:ascii="Trebuchet MS" w:hAnsi="Trebuchet MS" w:cs="Arial"/>
        </w:rPr>
        <w:t>Ensure that financial, human and other resources are deployed efficiently and effectively</w:t>
      </w:r>
    </w:p>
    <w:p w:rsidR="008F3F89" w:rsidRPr="00662B6F" w:rsidRDefault="008F3F89" w:rsidP="008F3F89">
      <w:pPr>
        <w:pStyle w:val="NormalWeb"/>
        <w:jc w:val="both"/>
        <w:rPr>
          <w:rFonts w:ascii="Trebuchet MS" w:hAnsi="Trebuchet MS" w:cs="Arial"/>
          <w:b/>
          <w:bCs/>
        </w:rPr>
      </w:pPr>
      <w:r w:rsidRPr="00662B6F">
        <w:rPr>
          <w:rFonts w:ascii="Trebuchet MS" w:hAnsi="Trebuchet MS" w:cs="Arial"/>
          <w:b/>
          <w:bCs/>
        </w:rPr>
        <w:t xml:space="preserve">This job description should not be viewed as a legal document </w:t>
      </w:r>
      <w:proofErr w:type="gramStart"/>
      <w:r w:rsidRPr="00662B6F">
        <w:rPr>
          <w:rFonts w:ascii="Trebuchet MS" w:hAnsi="Trebuchet MS" w:cs="Arial"/>
          <w:b/>
          <w:bCs/>
        </w:rPr>
        <w:t>nor</w:t>
      </w:r>
      <w:proofErr w:type="gramEnd"/>
      <w:r w:rsidRPr="00662B6F">
        <w:rPr>
          <w:rFonts w:ascii="Trebuchet MS" w:hAnsi="Trebuchet MS" w:cs="Arial"/>
          <w:b/>
          <w:bCs/>
        </w:rPr>
        <w:t xml:space="preserve"> a set of conditions of service and it can be reviewed at any time in light of the needs of the college. Any amendments to the job description will be discussed with the line manager and post holder and subsequently confirmed in writing. This job description is current as at </w:t>
      </w:r>
      <w:r>
        <w:rPr>
          <w:rFonts w:ascii="Trebuchet MS" w:hAnsi="Trebuchet MS" w:cs="Arial"/>
          <w:b/>
          <w:bCs/>
        </w:rPr>
        <w:t>July 2014</w:t>
      </w:r>
      <w:r w:rsidRPr="00662B6F">
        <w:rPr>
          <w:rFonts w:ascii="Trebuchet MS" w:hAnsi="Trebuchet MS" w:cs="Arial"/>
          <w:b/>
          <w:bCs/>
        </w:rPr>
        <w:t xml:space="preserve"> and will be updated in consultation with the post holder should circumstances change.</w:t>
      </w:r>
    </w:p>
    <w:p w:rsidR="008F3F89" w:rsidRPr="00662B6F" w:rsidRDefault="008F3F89" w:rsidP="008F3F89">
      <w:pPr>
        <w:jc w:val="center"/>
        <w:rPr>
          <w:rFonts w:ascii="Trebuchet MS" w:eastAsia="Arial Unicode MS" w:hAnsi="Trebuchet MS" w:cs="Arial"/>
          <w:b/>
        </w:rPr>
      </w:pPr>
    </w:p>
    <w:p w:rsidR="008F3F89" w:rsidRPr="00662B6F" w:rsidRDefault="008F3F89" w:rsidP="008F3F89">
      <w:pPr>
        <w:jc w:val="center"/>
        <w:rPr>
          <w:rFonts w:ascii="Trebuchet MS" w:eastAsia="Arial Unicode MS" w:hAnsi="Trebuchet MS" w:cs="Arial"/>
          <w:b/>
        </w:rPr>
      </w:pPr>
    </w:p>
    <w:p w:rsidR="008F3F89" w:rsidRPr="00662B6F" w:rsidRDefault="008F3F89" w:rsidP="008F3F89">
      <w:pPr>
        <w:jc w:val="center"/>
        <w:rPr>
          <w:rFonts w:ascii="Trebuchet MS" w:eastAsia="Arial Unicode MS" w:hAnsi="Trebuchet MS" w:cs="Arial"/>
          <w:b/>
        </w:rPr>
      </w:pPr>
    </w:p>
    <w:p w:rsidR="008F3F89" w:rsidRPr="00662B6F" w:rsidRDefault="008F3F89" w:rsidP="008F3F89">
      <w:pPr>
        <w:jc w:val="center"/>
        <w:rPr>
          <w:rFonts w:ascii="Trebuchet MS" w:eastAsia="Arial Unicode MS" w:hAnsi="Trebuchet MS" w:cs="Arial"/>
          <w:b/>
        </w:rPr>
      </w:pPr>
    </w:p>
    <w:p w:rsidR="008F3F89" w:rsidRPr="00662B6F" w:rsidRDefault="008F3F89" w:rsidP="008F3F89">
      <w:pPr>
        <w:jc w:val="center"/>
        <w:rPr>
          <w:rFonts w:ascii="Trebuchet MS" w:eastAsia="Arial Unicode MS" w:hAnsi="Trebuchet MS" w:cs="Arial"/>
          <w:b/>
        </w:rPr>
      </w:pPr>
    </w:p>
    <w:p w:rsidR="008F3F89" w:rsidRDefault="008F3F89" w:rsidP="008F3F89">
      <w:pPr>
        <w:jc w:val="center"/>
        <w:rPr>
          <w:rFonts w:ascii="Trebuchet MS" w:eastAsia="Arial Unicode MS" w:hAnsi="Trebuchet MS" w:cs="Arial"/>
          <w:b/>
        </w:rPr>
      </w:pPr>
    </w:p>
    <w:p w:rsidR="008F3F89" w:rsidRDefault="008F3F89" w:rsidP="008F3F89">
      <w:pPr>
        <w:jc w:val="center"/>
        <w:rPr>
          <w:rFonts w:ascii="Trebuchet MS" w:eastAsia="Arial Unicode MS" w:hAnsi="Trebuchet MS" w:cs="Arial"/>
          <w:b/>
        </w:rPr>
      </w:pPr>
    </w:p>
    <w:p w:rsidR="008F3F89" w:rsidRDefault="008F3F89" w:rsidP="008F3F89">
      <w:pPr>
        <w:jc w:val="center"/>
        <w:rPr>
          <w:rFonts w:ascii="Trebuchet MS" w:eastAsia="Arial Unicode MS" w:hAnsi="Trebuchet MS" w:cs="Arial"/>
          <w:b/>
        </w:rPr>
      </w:pPr>
    </w:p>
    <w:p w:rsidR="00587071" w:rsidRDefault="00587071" w:rsidP="008F3F89">
      <w:pPr>
        <w:jc w:val="center"/>
        <w:rPr>
          <w:rFonts w:ascii="Trebuchet MS" w:eastAsia="Arial Unicode MS" w:hAnsi="Trebuchet MS" w:cs="Arial"/>
          <w:b/>
        </w:rPr>
      </w:pPr>
    </w:p>
    <w:p w:rsidR="00587071" w:rsidRDefault="00587071" w:rsidP="008F3F89">
      <w:pPr>
        <w:jc w:val="center"/>
        <w:rPr>
          <w:rFonts w:ascii="Trebuchet MS" w:eastAsia="Arial Unicode MS" w:hAnsi="Trebuchet MS" w:cs="Arial"/>
          <w:b/>
        </w:rPr>
      </w:pPr>
    </w:p>
    <w:p w:rsidR="00587071" w:rsidRDefault="00587071" w:rsidP="008F3F89">
      <w:pPr>
        <w:jc w:val="center"/>
        <w:rPr>
          <w:rFonts w:ascii="Trebuchet MS" w:eastAsia="Arial Unicode MS" w:hAnsi="Trebuchet MS" w:cs="Arial"/>
          <w:b/>
        </w:rPr>
      </w:pPr>
    </w:p>
    <w:p w:rsidR="00587071" w:rsidRDefault="00587071" w:rsidP="008F3F89">
      <w:pPr>
        <w:jc w:val="center"/>
        <w:rPr>
          <w:rFonts w:ascii="Trebuchet MS" w:eastAsia="Arial Unicode MS" w:hAnsi="Trebuchet MS" w:cs="Arial"/>
          <w:b/>
        </w:rPr>
      </w:pPr>
    </w:p>
    <w:p w:rsidR="00587071" w:rsidRDefault="00587071" w:rsidP="008F3F89">
      <w:pPr>
        <w:jc w:val="center"/>
        <w:rPr>
          <w:rFonts w:ascii="Trebuchet MS" w:eastAsia="Arial Unicode MS" w:hAnsi="Trebuchet MS" w:cs="Arial"/>
          <w:b/>
        </w:rPr>
      </w:pPr>
    </w:p>
    <w:p w:rsidR="00587071" w:rsidRDefault="00587071" w:rsidP="008F3F89">
      <w:pPr>
        <w:jc w:val="center"/>
        <w:rPr>
          <w:rFonts w:ascii="Trebuchet MS" w:eastAsia="Arial Unicode MS" w:hAnsi="Trebuchet MS" w:cs="Arial"/>
          <w:b/>
        </w:rPr>
      </w:pPr>
    </w:p>
    <w:p w:rsidR="00587071" w:rsidRPr="00662B6F" w:rsidRDefault="00587071" w:rsidP="008F3F89">
      <w:pPr>
        <w:jc w:val="center"/>
        <w:rPr>
          <w:rFonts w:ascii="Trebuchet MS" w:eastAsia="Arial Unicode MS" w:hAnsi="Trebuchet MS" w:cs="Arial"/>
          <w:b/>
        </w:rPr>
      </w:pPr>
    </w:p>
    <w:p w:rsidR="008F3F89" w:rsidRPr="00662B6F" w:rsidRDefault="008F3F89" w:rsidP="008F3F89">
      <w:pPr>
        <w:jc w:val="center"/>
        <w:rPr>
          <w:rFonts w:ascii="Trebuchet MS" w:eastAsia="Arial Unicode MS" w:hAnsi="Trebuchet MS" w:cs="Arial"/>
          <w:b/>
        </w:rPr>
      </w:pPr>
      <w:r w:rsidRPr="00662B6F">
        <w:rPr>
          <w:rFonts w:ascii="Trebuchet MS" w:eastAsia="Arial Unicode MS" w:hAnsi="Trebuchet MS" w:cs="Arial"/>
          <w:b/>
        </w:rPr>
        <w:t>PERSON SPECIFICATION</w:t>
      </w:r>
    </w:p>
    <w:p w:rsidR="008F3F89" w:rsidRPr="00662B6F" w:rsidRDefault="008F3F89" w:rsidP="008F3F89">
      <w:pPr>
        <w:tabs>
          <w:tab w:val="left" w:pos="0"/>
        </w:tabs>
        <w:suppressAutoHyphens/>
        <w:jc w:val="both"/>
        <w:rPr>
          <w:rFonts w:ascii="Trebuchet MS" w:hAnsi="Trebuchet MS" w:cs="Arial"/>
          <w:spacing w:val="-2"/>
          <w:sz w:val="22"/>
        </w:rPr>
      </w:pPr>
    </w:p>
    <w:tbl>
      <w:tblPr>
        <w:tblW w:w="97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4"/>
        <w:gridCol w:w="1469"/>
        <w:gridCol w:w="36"/>
        <w:gridCol w:w="1418"/>
        <w:gridCol w:w="14"/>
        <w:gridCol w:w="1468"/>
      </w:tblGrid>
      <w:tr w:rsidR="008F3F89" w:rsidRPr="00662B6F" w:rsidTr="00F7691F">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pStyle w:val="Heading8"/>
              <w:rPr>
                <w:rFonts w:ascii="Trebuchet MS" w:hAnsi="Trebuchet MS" w:cs="Arial"/>
              </w:rPr>
            </w:pP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pStyle w:val="Heading8"/>
              <w:rPr>
                <w:rFonts w:ascii="Trebuchet MS" w:hAnsi="Trebuchet MS" w:cs="Arial"/>
              </w:rPr>
            </w:pPr>
            <w:r w:rsidRPr="00662B6F">
              <w:rPr>
                <w:rFonts w:ascii="Trebuchet MS" w:hAnsi="Trebuchet MS" w:cs="Arial"/>
              </w:rPr>
              <w:t>Essential</w:t>
            </w: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pStyle w:val="Heading8"/>
              <w:rPr>
                <w:rFonts w:ascii="Trebuchet MS" w:hAnsi="Trebuchet MS" w:cs="Arial"/>
              </w:rPr>
            </w:pPr>
            <w:r w:rsidRPr="00662B6F">
              <w:rPr>
                <w:rFonts w:ascii="Trebuchet MS" w:hAnsi="Trebuchet MS" w:cs="Arial"/>
              </w:rPr>
              <w:t>Desirable</w:t>
            </w: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pStyle w:val="Heading8"/>
              <w:rPr>
                <w:rFonts w:ascii="Trebuchet MS" w:hAnsi="Trebuchet MS" w:cs="Arial"/>
              </w:rPr>
            </w:pPr>
            <w:r w:rsidRPr="00662B6F">
              <w:rPr>
                <w:rFonts w:ascii="Trebuchet MS" w:hAnsi="Trebuchet MS" w:cs="Arial"/>
              </w:rPr>
              <w:t>Source of Evidence</w:t>
            </w:r>
          </w:p>
        </w:tc>
      </w:tr>
      <w:tr w:rsidR="008F3F89" w:rsidRPr="00662B6F" w:rsidTr="00F7691F">
        <w:tblPrEx>
          <w:tblLook w:val="04A0" w:firstRow="1" w:lastRow="0" w:firstColumn="1" w:lastColumn="0" w:noHBand="0" w:noVBand="1"/>
        </w:tblPrEx>
        <w:trPr>
          <w:cantSplit/>
        </w:trPr>
        <w:tc>
          <w:tcPr>
            <w:tcW w:w="9704" w:type="dxa"/>
            <w:gridSpan w:val="7"/>
            <w:tcBorders>
              <w:top w:val="single" w:sz="4" w:space="0" w:color="auto"/>
              <w:left w:val="single" w:sz="4" w:space="0" w:color="auto"/>
              <w:bottom w:val="nil"/>
              <w:right w:val="single" w:sz="4" w:space="0" w:color="auto"/>
            </w:tcBorders>
            <w:shd w:val="clear" w:color="auto" w:fill="E0E0E0"/>
          </w:tcPr>
          <w:p w:rsidR="008F3F89" w:rsidRPr="00662B6F" w:rsidRDefault="008F3F89" w:rsidP="00F7691F">
            <w:pPr>
              <w:pStyle w:val="Heading8"/>
              <w:rPr>
                <w:rFonts w:ascii="Trebuchet MS" w:hAnsi="Trebuchet MS" w:cs="Arial"/>
                <w:b/>
                <w:sz w:val="24"/>
                <w:szCs w:val="24"/>
              </w:rPr>
            </w:pPr>
            <w:r w:rsidRPr="00662B6F">
              <w:rPr>
                <w:rFonts w:ascii="Trebuchet MS" w:hAnsi="Trebuchet MS" w:cs="Arial"/>
                <w:b/>
                <w:sz w:val="24"/>
                <w:szCs w:val="24"/>
              </w:rPr>
              <w:t xml:space="preserve">EDUCATIONAL AND PROFESSIONAL QUALIFICATIONS </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num" w:pos="540"/>
              </w:tabs>
              <w:rPr>
                <w:rFonts w:ascii="Trebuchet MS" w:hAnsi="Trebuchet MS" w:cs="Arial"/>
                <w:color w:val="000000"/>
                <w:spacing w:val="-2"/>
              </w:rPr>
            </w:pPr>
            <w:r w:rsidRPr="00662B6F">
              <w:rPr>
                <w:rFonts w:ascii="Trebuchet MS" w:hAnsi="Trebuchet MS" w:cs="Arial"/>
              </w:rPr>
              <w:t>Degree or equivalent professional qualification</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AF</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both"/>
              <w:rPr>
                <w:rFonts w:ascii="Trebuchet MS" w:hAnsi="Trebuchet MS" w:cs="Arial"/>
                <w:color w:val="000000"/>
                <w:spacing w:val="-2"/>
              </w:rPr>
            </w:pPr>
            <w:r w:rsidRPr="00662B6F">
              <w:rPr>
                <w:rFonts w:ascii="Trebuchet MS" w:hAnsi="Trebuchet MS" w:cs="Arial"/>
                <w:color w:val="000000"/>
                <w:spacing w:val="-2"/>
              </w:rPr>
              <w:t xml:space="preserve">Relevant teaching qualification </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AF</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both"/>
              <w:rPr>
                <w:rFonts w:ascii="Trebuchet MS" w:hAnsi="Trebuchet MS" w:cs="Arial"/>
                <w:spacing w:val="-2"/>
              </w:rPr>
            </w:pPr>
            <w:r w:rsidRPr="00662B6F">
              <w:rPr>
                <w:rFonts w:ascii="Trebuchet MS" w:hAnsi="Trebuchet MS" w:cs="Arial"/>
              </w:rPr>
              <w:t>Management qualification at or above level 5, higher degree, or other professional recognition award</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AF</w:t>
            </w:r>
          </w:p>
        </w:tc>
      </w:tr>
      <w:tr w:rsidR="008F3F89" w:rsidRPr="00662B6F" w:rsidTr="00F7691F">
        <w:tblPrEx>
          <w:tblLook w:val="04A0" w:firstRow="1" w:lastRow="0" w:firstColumn="1" w:lastColumn="0" w:noHBand="0" w:noVBand="1"/>
        </w:tblPrEx>
        <w:trPr>
          <w:cantSplit/>
          <w:trHeight w:val="277"/>
        </w:trPr>
        <w:tc>
          <w:tcPr>
            <w:tcW w:w="9704" w:type="dxa"/>
            <w:gridSpan w:val="7"/>
            <w:tcBorders>
              <w:top w:val="single" w:sz="4" w:space="0" w:color="auto"/>
              <w:left w:val="single" w:sz="4" w:space="0" w:color="auto"/>
              <w:bottom w:val="nil"/>
              <w:right w:val="single" w:sz="4" w:space="0" w:color="auto"/>
            </w:tcBorders>
            <w:shd w:val="clear" w:color="auto" w:fill="E0E0E0"/>
          </w:tcPr>
          <w:p w:rsidR="008F3F89" w:rsidRPr="00662B6F" w:rsidRDefault="008F3F89" w:rsidP="00F7691F">
            <w:pPr>
              <w:pStyle w:val="Heading8"/>
              <w:rPr>
                <w:rFonts w:ascii="Trebuchet MS" w:hAnsi="Trebuchet MS" w:cs="Arial"/>
                <w:b/>
                <w:bCs/>
              </w:rPr>
            </w:pPr>
            <w:r w:rsidRPr="00662B6F">
              <w:rPr>
                <w:rFonts w:ascii="Trebuchet MS" w:hAnsi="Trebuchet MS" w:cs="Arial"/>
                <w:b/>
                <w:bCs/>
              </w:rPr>
              <w:t>EXPERIENCE</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num" w:pos="540"/>
              </w:tabs>
              <w:rPr>
                <w:rFonts w:ascii="Trebuchet MS" w:hAnsi="Trebuchet MS" w:cs="Arial"/>
                <w:spacing w:val="-2"/>
              </w:rPr>
            </w:pPr>
            <w:r w:rsidRPr="00662B6F">
              <w:rPr>
                <w:rFonts w:ascii="Trebuchet MS" w:hAnsi="Trebuchet MS" w:cs="Arial"/>
              </w:rPr>
              <w:t>Proven experience of leadership in an educational context</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AF / IV / PRES</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both"/>
              <w:rPr>
                <w:rFonts w:ascii="Trebuchet MS" w:hAnsi="Trebuchet MS" w:cs="Arial"/>
                <w:spacing w:val="-2"/>
              </w:rPr>
            </w:pPr>
            <w:r w:rsidRPr="00662B6F">
              <w:rPr>
                <w:rFonts w:ascii="Trebuchet MS" w:hAnsi="Trebuchet MS" w:cs="Arial"/>
                <w:spacing w:val="-2"/>
              </w:rPr>
              <w:t>Proven experience of leading learner and student experience teams to deliver successful outcomes</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AF/IV/PRES</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num" w:pos="540"/>
              </w:tabs>
              <w:rPr>
                <w:rFonts w:ascii="Trebuchet MS" w:hAnsi="Trebuchet MS" w:cs="Arial"/>
                <w:color w:val="000000"/>
              </w:rPr>
            </w:pPr>
            <w:r w:rsidRPr="00662B6F">
              <w:rPr>
                <w:rFonts w:ascii="Trebuchet MS" w:hAnsi="Trebuchet MS" w:cs="Arial"/>
              </w:rPr>
              <w:t>Experience of working at a strategic level and addressing organisation wide issues</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AF/IV</w:t>
            </w:r>
          </w:p>
        </w:tc>
      </w:tr>
      <w:tr w:rsidR="008F3F89" w:rsidRPr="00662B6F" w:rsidTr="00F7691F">
        <w:tblPrEx>
          <w:tblLook w:val="04A0" w:firstRow="1" w:lastRow="0" w:firstColumn="1" w:lastColumn="0" w:noHBand="0" w:noVBand="1"/>
        </w:tblPrEx>
        <w:trPr>
          <w:cantSplit/>
        </w:trPr>
        <w:tc>
          <w:tcPr>
            <w:tcW w:w="9704" w:type="dxa"/>
            <w:gridSpan w:val="7"/>
            <w:tcBorders>
              <w:top w:val="single" w:sz="4" w:space="0" w:color="auto"/>
              <w:left w:val="single" w:sz="4" w:space="0" w:color="auto"/>
              <w:bottom w:val="single" w:sz="4" w:space="0" w:color="auto"/>
              <w:right w:val="single" w:sz="4" w:space="0" w:color="auto"/>
            </w:tcBorders>
            <w:shd w:val="clear" w:color="auto" w:fill="E0E0E0"/>
          </w:tcPr>
          <w:p w:rsidR="008F3F89" w:rsidRPr="00662B6F" w:rsidRDefault="008F3F89" w:rsidP="00F7691F">
            <w:pPr>
              <w:tabs>
                <w:tab w:val="left" w:pos="0"/>
              </w:tabs>
              <w:suppressAutoHyphens/>
              <w:rPr>
                <w:rFonts w:ascii="Trebuchet MS" w:hAnsi="Trebuchet MS" w:cs="Arial"/>
                <w:b/>
                <w:bCs/>
                <w:spacing w:val="-2"/>
              </w:rPr>
            </w:pPr>
            <w:r w:rsidRPr="00662B6F">
              <w:rPr>
                <w:rFonts w:ascii="Trebuchet MS" w:hAnsi="Trebuchet MS" w:cs="Arial"/>
                <w:b/>
                <w:bCs/>
                <w:spacing w:val="-2"/>
              </w:rPr>
              <w:t>LEADERSHIP PRINCIPLES</w:t>
            </w:r>
          </w:p>
        </w:tc>
      </w:tr>
      <w:tr w:rsidR="008F3F89" w:rsidRPr="00662B6F" w:rsidTr="00F7691F">
        <w:tblPrEx>
          <w:tblLook w:val="04A0" w:firstRow="1" w:lastRow="0" w:firstColumn="1" w:lastColumn="0" w:noHBand="0" w:noVBand="1"/>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num" w:pos="540"/>
              </w:tabs>
              <w:rPr>
                <w:rFonts w:ascii="Trebuchet MS" w:hAnsi="Trebuchet MS" w:cs="Arial"/>
                <w:b/>
                <w:bCs/>
                <w:spacing w:val="-2"/>
              </w:rPr>
            </w:pPr>
            <w:r w:rsidRPr="00662B6F">
              <w:rPr>
                <w:rFonts w:ascii="Trebuchet MS" w:hAnsi="Trebuchet MS" w:cs="Arial"/>
              </w:rPr>
              <w:t>Total commitment to the College’s vision, mission and values; demonstrate behavioural and management style and skills complementary to those values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suppressAutoHyphens/>
              <w:jc w:val="center"/>
              <w:rPr>
                <w:rFonts w:ascii="Trebuchet MS" w:hAnsi="Trebuchet MS" w:cs="Arial"/>
                <w:b/>
                <w:bCs/>
                <w:spacing w:val="-2"/>
              </w:rPr>
            </w:pPr>
            <w:r w:rsidRPr="00662B6F">
              <w:rPr>
                <w:rFonts w:ascii="Trebuchet MS" w:hAnsi="Trebuchet MS" w:cs="Arial"/>
                <w:b/>
                <w:bCs/>
                <w:spacing w:val="-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suppressAutoHyphens/>
              <w:rPr>
                <w:rFonts w:ascii="Trebuchet MS" w:hAnsi="Trebuchet MS" w:cs="Arial"/>
                <w:b/>
                <w:bCs/>
                <w:spacing w:val="-2"/>
              </w:rPr>
            </w:pP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suppressAutoHyphens/>
              <w:rPr>
                <w:rFonts w:ascii="Trebuchet MS" w:hAnsi="Trebuchet MS" w:cs="Arial"/>
                <w:b/>
                <w:bCs/>
                <w:spacing w:val="-2"/>
              </w:rPr>
            </w:pPr>
            <w:r w:rsidRPr="00662B6F">
              <w:rPr>
                <w:rFonts w:ascii="Trebuchet MS" w:hAnsi="Trebuchet MS" w:cs="Arial"/>
                <w:spacing w:val="-2"/>
              </w:rPr>
              <w:t>AF/IV/PRES</w:t>
            </w:r>
          </w:p>
        </w:tc>
      </w:tr>
      <w:tr w:rsidR="008F3F89" w:rsidRPr="00662B6F" w:rsidTr="00F7691F">
        <w:tblPrEx>
          <w:tblLook w:val="04A0" w:firstRow="1" w:lastRow="0" w:firstColumn="1" w:lastColumn="0" w:noHBand="0" w:noVBand="1"/>
        </w:tblPrEx>
        <w:trPr>
          <w:cantSplit/>
        </w:trPr>
        <w:tc>
          <w:tcPr>
            <w:tcW w:w="5245" w:type="dxa"/>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left" w:pos="0"/>
              </w:tabs>
              <w:suppressAutoHyphens/>
              <w:rPr>
                <w:rFonts w:ascii="Trebuchet MS" w:hAnsi="Trebuchet MS" w:cs="Arial"/>
                <w:spacing w:val="-2"/>
              </w:rPr>
            </w:pPr>
            <w:r w:rsidRPr="00662B6F">
              <w:rPr>
                <w:rFonts w:ascii="Trebuchet MS" w:hAnsi="Trebuchet MS" w:cs="Arial"/>
                <w:spacing w:val="-2"/>
              </w:rPr>
              <w:t>Respects and values the inputs and knowledge of others to complement own performance and initiatives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left" w:pos="0"/>
              </w:tabs>
              <w:suppressAutoHyphens/>
              <w:jc w:val="center"/>
              <w:rPr>
                <w:rFonts w:ascii="Trebuchet MS" w:hAnsi="Trebuchet MS" w:cs="Arial"/>
                <w:b/>
                <w:bCs/>
                <w:spacing w:val="-2"/>
              </w:rPr>
            </w:pPr>
            <w:r w:rsidRPr="00662B6F">
              <w:rPr>
                <w:rFonts w:ascii="Trebuchet MS" w:hAnsi="Trebuchet MS" w:cs="Arial"/>
                <w:b/>
                <w:bCs/>
                <w:spacing w:val="-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left" w:pos="0"/>
              </w:tabs>
              <w:suppressAutoHyphens/>
              <w:rPr>
                <w:rFonts w:ascii="Trebuchet MS" w:hAnsi="Trebuchet MS" w:cs="Arial"/>
                <w:b/>
                <w:bCs/>
                <w:spacing w:val="-2"/>
              </w:rPr>
            </w:pP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left" w:pos="0"/>
              </w:tabs>
              <w:suppressAutoHyphens/>
              <w:rPr>
                <w:rFonts w:ascii="Trebuchet MS" w:hAnsi="Trebuchet MS" w:cs="Arial"/>
                <w:b/>
                <w:bCs/>
                <w:spacing w:val="-2"/>
              </w:rPr>
            </w:pPr>
            <w:r w:rsidRPr="00662B6F">
              <w:rPr>
                <w:rFonts w:ascii="Trebuchet MS" w:hAnsi="Trebuchet MS" w:cs="Arial"/>
                <w:spacing w:val="-2"/>
              </w:rPr>
              <w:t>AF/IV/PRES</w:t>
            </w:r>
          </w:p>
        </w:tc>
      </w:tr>
      <w:tr w:rsidR="008F3F89" w:rsidRPr="00662B6F" w:rsidTr="00F7691F">
        <w:tblPrEx>
          <w:tblLook w:val="04A0" w:firstRow="1" w:lastRow="0" w:firstColumn="1" w:lastColumn="0" w:noHBand="0" w:noVBand="1"/>
        </w:tblPrEx>
        <w:trPr>
          <w:cantSplit/>
        </w:trPr>
        <w:tc>
          <w:tcPr>
            <w:tcW w:w="5245" w:type="dxa"/>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left" w:pos="0"/>
              </w:tabs>
              <w:suppressAutoHyphens/>
              <w:rPr>
                <w:rFonts w:ascii="Trebuchet MS" w:hAnsi="Trebuchet MS" w:cs="Arial"/>
                <w:spacing w:val="-2"/>
              </w:rPr>
            </w:pPr>
            <w:r w:rsidRPr="00662B6F">
              <w:rPr>
                <w:rFonts w:ascii="Trebuchet MS" w:hAnsi="Trebuchet MS" w:cs="Arial"/>
                <w:spacing w:val="-2"/>
              </w:rPr>
              <w:t>Tolerates genuine mistakes using the learning organisation approach to ensure improvements are made and sustained to eradicate reoccurrence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left" w:pos="0"/>
              </w:tabs>
              <w:suppressAutoHyphens/>
              <w:jc w:val="center"/>
              <w:rPr>
                <w:rFonts w:ascii="Trebuchet MS" w:hAnsi="Trebuchet MS" w:cs="Arial"/>
                <w:b/>
                <w:bCs/>
                <w:spacing w:val="-2"/>
              </w:rPr>
            </w:pPr>
            <w:r w:rsidRPr="00662B6F">
              <w:rPr>
                <w:rFonts w:ascii="Trebuchet MS" w:hAnsi="Trebuchet MS" w:cs="Arial"/>
                <w:b/>
                <w:bCs/>
                <w:spacing w:val="-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left" w:pos="0"/>
              </w:tabs>
              <w:suppressAutoHyphens/>
              <w:rPr>
                <w:rFonts w:ascii="Trebuchet MS" w:hAnsi="Trebuchet MS" w:cs="Arial"/>
                <w:b/>
                <w:bCs/>
                <w:spacing w:val="-2"/>
              </w:rPr>
            </w:pP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left" w:pos="0"/>
              </w:tabs>
              <w:suppressAutoHyphens/>
              <w:rPr>
                <w:rFonts w:ascii="Trebuchet MS" w:hAnsi="Trebuchet MS" w:cs="Arial"/>
                <w:b/>
                <w:bCs/>
                <w:spacing w:val="-2"/>
              </w:rPr>
            </w:pPr>
            <w:r w:rsidRPr="00662B6F">
              <w:rPr>
                <w:rFonts w:ascii="Trebuchet MS" w:hAnsi="Trebuchet MS" w:cs="Arial"/>
                <w:spacing w:val="-2"/>
              </w:rPr>
              <w:t>AF/IV/PRES</w:t>
            </w:r>
          </w:p>
        </w:tc>
      </w:tr>
      <w:tr w:rsidR="008F3F89" w:rsidRPr="00662B6F" w:rsidTr="00F7691F">
        <w:tblPrEx>
          <w:tblLook w:val="04A0" w:firstRow="1" w:lastRow="0" w:firstColumn="1" w:lastColumn="0" w:noHBand="0" w:noVBand="1"/>
        </w:tblPrEx>
        <w:trPr>
          <w:cantSplit/>
        </w:trPr>
        <w:tc>
          <w:tcPr>
            <w:tcW w:w="5245" w:type="dxa"/>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left" w:pos="0"/>
              </w:tabs>
              <w:suppressAutoHyphens/>
              <w:rPr>
                <w:rFonts w:ascii="Trebuchet MS" w:hAnsi="Trebuchet MS" w:cs="Arial"/>
                <w:spacing w:val="-2"/>
              </w:rPr>
            </w:pPr>
            <w:r w:rsidRPr="00662B6F">
              <w:rPr>
                <w:rFonts w:ascii="Trebuchet MS" w:hAnsi="Trebuchet MS" w:cs="Arial"/>
                <w:spacing w:val="-2"/>
              </w:rPr>
              <w:t>Provides teams with the right skills, resources and knowledge to delegate accountability, responsibility and pride thus enabling achievement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left" w:pos="0"/>
              </w:tabs>
              <w:suppressAutoHyphens/>
              <w:jc w:val="center"/>
              <w:rPr>
                <w:rFonts w:ascii="Trebuchet MS" w:hAnsi="Trebuchet MS" w:cs="Arial"/>
                <w:b/>
                <w:bCs/>
                <w:spacing w:val="-2"/>
              </w:rPr>
            </w:pPr>
            <w:r w:rsidRPr="00662B6F">
              <w:rPr>
                <w:rFonts w:ascii="Trebuchet MS" w:hAnsi="Trebuchet MS" w:cs="Arial"/>
                <w:b/>
                <w:bCs/>
                <w:spacing w:val="-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left" w:pos="0"/>
              </w:tabs>
              <w:suppressAutoHyphens/>
              <w:rPr>
                <w:rFonts w:ascii="Trebuchet MS" w:hAnsi="Trebuchet MS" w:cs="Arial"/>
                <w:b/>
                <w:bCs/>
                <w:spacing w:val="-2"/>
              </w:rPr>
            </w:pP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left" w:pos="0"/>
              </w:tabs>
              <w:suppressAutoHyphens/>
              <w:rPr>
                <w:rFonts w:ascii="Trebuchet MS" w:hAnsi="Trebuchet MS" w:cs="Arial"/>
                <w:b/>
                <w:bCs/>
                <w:spacing w:val="-2"/>
              </w:rPr>
            </w:pPr>
            <w:r w:rsidRPr="00662B6F">
              <w:rPr>
                <w:rFonts w:ascii="Trebuchet MS" w:hAnsi="Trebuchet MS" w:cs="Arial"/>
                <w:spacing w:val="-2"/>
              </w:rPr>
              <w:t>AF/IV/PRES</w:t>
            </w:r>
          </w:p>
        </w:tc>
      </w:tr>
      <w:tr w:rsidR="008F3F89" w:rsidRPr="00662B6F" w:rsidTr="00F7691F">
        <w:tblPrEx>
          <w:tblLook w:val="04A0" w:firstRow="1" w:lastRow="0" w:firstColumn="1" w:lastColumn="0" w:noHBand="0" w:noVBand="1"/>
        </w:tblPrEx>
        <w:trPr>
          <w:cantSplit/>
        </w:trPr>
        <w:tc>
          <w:tcPr>
            <w:tcW w:w="5245" w:type="dxa"/>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num" w:pos="540"/>
              </w:tabs>
              <w:rPr>
                <w:rFonts w:ascii="Trebuchet MS" w:hAnsi="Trebuchet MS" w:cs="Arial"/>
                <w:spacing w:val="-2"/>
              </w:rPr>
            </w:pPr>
            <w:r w:rsidRPr="00662B6F">
              <w:rPr>
                <w:rFonts w:ascii="Trebuchet MS" w:hAnsi="Trebuchet MS" w:cs="Arial"/>
              </w:rPr>
              <w:t>Ability to motivate and inspire others and to lead by example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left" w:pos="0"/>
              </w:tabs>
              <w:suppressAutoHyphens/>
              <w:jc w:val="center"/>
              <w:rPr>
                <w:rFonts w:ascii="Trebuchet MS" w:hAnsi="Trebuchet MS" w:cs="Arial"/>
                <w:b/>
                <w:bCs/>
                <w:spacing w:val="-2"/>
              </w:rPr>
            </w:pPr>
            <w:r w:rsidRPr="00662B6F">
              <w:rPr>
                <w:rFonts w:ascii="Trebuchet MS" w:hAnsi="Trebuchet MS" w:cs="Arial"/>
                <w:b/>
                <w:bCs/>
                <w:spacing w:val="-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left" w:pos="0"/>
              </w:tabs>
              <w:suppressAutoHyphens/>
              <w:rPr>
                <w:rFonts w:ascii="Trebuchet MS" w:hAnsi="Trebuchet MS" w:cs="Arial"/>
                <w:b/>
                <w:bCs/>
                <w:spacing w:val="-2"/>
              </w:rPr>
            </w:pP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tcPr>
          <w:p w:rsidR="008F3F89" w:rsidRPr="00662B6F" w:rsidRDefault="008F3F89" w:rsidP="00F7691F">
            <w:pPr>
              <w:tabs>
                <w:tab w:val="left" w:pos="0"/>
              </w:tabs>
              <w:suppressAutoHyphens/>
              <w:rPr>
                <w:rFonts w:ascii="Trebuchet MS" w:hAnsi="Trebuchet MS" w:cs="Arial"/>
                <w:spacing w:val="-2"/>
              </w:rPr>
            </w:pPr>
            <w:r w:rsidRPr="00662B6F">
              <w:rPr>
                <w:rFonts w:ascii="Trebuchet MS" w:hAnsi="Trebuchet MS" w:cs="Arial"/>
                <w:spacing w:val="-2"/>
              </w:rPr>
              <w:t>AF/IV/PRES</w:t>
            </w:r>
          </w:p>
        </w:tc>
      </w:tr>
      <w:tr w:rsidR="008F3F89" w:rsidRPr="00662B6F" w:rsidTr="00F7691F">
        <w:tblPrEx>
          <w:tblLook w:val="04A0" w:firstRow="1" w:lastRow="0" w:firstColumn="1" w:lastColumn="0" w:noHBand="0" w:noVBand="1"/>
        </w:tblPrEx>
        <w:trPr>
          <w:cantSplit/>
        </w:trPr>
        <w:tc>
          <w:tcPr>
            <w:tcW w:w="9704" w:type="dxa"/>
            <w:gridSpan w:val="7"/>
            <w:tcBorders>
              <w:top w:val="single" w:sz="4" w:space="0" w:color="auto"/>
              <w:left w:val="single" w:sz="4" w:space="0" w:color="auto"/>
              <w:bottom w:val="single" w:sz="4" w:space="0" w:color="auto"/>
              <w:right w:val="single" w:sz="4" w:space="0" w:color="auto"/>
            </w:tcBorders>
            <w:shd w:val="clear" w:color="auto" w:fill="E0E0E0"/>
          </w:tcPr>
          <w:p w:rsidR="008F3F89" w:rsidRPr="00662B6F" w:rsidRDefault="008F3F89" w:rsidP="00F7691F">
            <w:pPr>
              <w:tabs>
                <w:tab w:val="left" w:pos="0"/>
              </w:tabs>
              <w:suppressAutoHyphens/>
              <w:rPr>
                <w:rFonts w:ascii="Trebuchet MS" w:hAnsi="Trebuchet MS" w:cs="Arial"/>
                <w:b/>
                <w:bCs/>
                <w:spacing w:val="-2"/>
              </w:rPr>
            </w:pPr>
            <w:r w:rsidRPr="00662B6F">
              <w:rPr>
                <w:rFonts w:ascii="Trebuchet MS" w:hAnsi="Trebuchet MS" w:cs="Arial"/>
                <w:b/>
                <w:bCs/>
                <w:spacing w:val="-2"/>
              </w:rPr>
              <w:t>SKILLS / KNOWLEDGE / ABILITIES</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num" w:pos="540"/>
              </w:tabs>
              <w:rPr>
                <w:rFonts w:ascii="Trebuchet MS" w:hAnsi="Trebuchet MS" w:cs="Arial"/>
                <w:spacing w:val="-2"/>
              </w:rPr>
            </w:pPr>
            <w:r w:rsidRPr="00662B6F">
              <w:rPr>
                <w:rFonts w:ascii="Trebuchet MS" w:hAnsi="Trebuchet MS" w:cs="Arial"/>
              </w:rPr>
              <w:t>Excellent written and verbal communication skills to negotiate, persuade and inspire others</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AF / IV / PRES</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num" w:pos="540"/>
              </w:tabs>
              <w:rPr>
                <w:rFonts w:ascii="Trebuchet MS" w:hAnsi="Trebuchet MS" w:cs="Arial"/>
                <w:spacing w:val="-2"/>
              </w:rPr>
            </w:pPr>
            <w:r w:rsidRPr="00662B6F">
              <w:rPr>
                <w:rFonts w:ascii="Trebuchet MS" w:hAnsi="Trebuchet MS" w:cs="Arial"/>
              </w:rPr>
              <w:lastRenderedPageBreak/>
              <w:t>Highly developed interpersonal skills</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AF / IV / PRES</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num" w:pos="540"/>
              </w:tabs>
              <w:rPr>
                <w:rFonts w:ascii="Trebuchet MS" w:hAnsi="Trebuchet MS" w:cs="Arial"/>
                <w:spacing w:val="-2"/>
              </w:rPr>
            </w:pPr>
            <w:r w:rsidRPr="00662B6F">
              <w:rPr>
                <w:rFonts w:ascii="Trebuchet MS" w:hAnsi="Trebuchet MS" w:cs="Arial"/>
              </w:rPr>
              <w:t>Excellent organisation skills</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IV / REF / PRES</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num" w:pos="540"/>
              </w:tabs>
              <w:rPr>
                <w:rFonts w:ascii="Trebuchet MS" w:hAnsi="Trebuchet MS" w:cs="Arial"/>
                <w:spacing w:val="-2"/>
              </w:rPr>
            </w:pPr>
            <w:r w:rsidRPr="00662B6F">
              <w:rPr>
                <w:rFonts w:ascii="Trebuchet MS" w:hAnsi="Trebuchet MS" w:cs="Arial"/>
              </w:rPr>
              <w:t>Effective presentation skills</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 xml:space="preserve">AF / IV / PRES </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num" w:pos="540"/>
              </w:tabs>
              <w:rPr>
                <w:rFonts w:ascii="Trebuchet MS" w:hAnsi="Trebuchet MS" w:cs="Arial"/>
                <w:spacing w:val="-2"/>
              </w:rPr>
            </w:pPr>
            <w:r w:rsidRPr="00662B6F">
              <w:rPr>
                <w:rFonts w:ascii="Trebuchet MS" w:hAnsi="Trebuchet MS" w:cs="Arial"/>
              </w:rPr>
              <w:t>Blend of skills and resilience required to plan, implement, monitor and evaluate to agreed deadlines</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AF/IV/PRES</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num" w:pos="540"/>
              </w:tabs>
              <w:rPr>
                <w:rFonts w:ascii="Trebuchet MS" w:hAnsi="Trebuchet MS" w:cs="Arial"/>
                <w:spacing w:val="-2"/>
              </w:rPr>
            </w:pPr>
            <w:r w:rsidRPr="00662B6F">
              <w:rPr>
                <w:rFonts w:ascii="Trebuchet MS" w:hAnsi="Trebuchet MS" w:cs="Arial"/>
              </w:rPr>
              <w:t>A flexible, enthusiastic and good humoured approach even under pressure</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AF/IV/PRES</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num" w:pos="540"/>
              </w:tabs>
              <w:rPr>
                <w:rFonts w:ascii="Trebuchet MS" w:hAnsi="Trebuchet MS" w:cs="Arial"/>
                <w:spacing w:val="-2"/>
              </w:rPr>
            </w:pPr>
            <w:r w:rsidRPr="00662B6F">
              <w:rPr>
                <w:rFonts w:ascii="Trebuchet MS" w:hAnsi="Trebuchet MS" w:cs="Arial"/>
              </w:rPr>
              <w:t xml:space="preserve">Knowledge and understanding of current developments in the post 14 education and training sector </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AF/IV/PRES</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num" w:pos="540"/>
              </w:tabs>
              <w:rPr>
                <w:rFonts w:ascii="Trebuchet MS" w:hAnsi="Trebuchet MS" w:cs="Arial"/>
                <w:spacing w:val="-2"/>
              </w:rPr>
            </w:pPr>
            <w:r w:rsidRPr="00662B6F">
              <w:rPr>
                <w:rFonts w:ascii="Trebuchet MS" w:hAnsi="Trebuchet MS" w:cs="Arial"/>
              </w:rPr>
              <w:t>An understanding of how to promote and develop equality and diversity in a diverse community</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AF/IV/PRES</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num" w:pos="540"/>
              </w:tabs>
              <w:rPr>
                <w:rFonts w:ascii="Trebuchet MS" w:hAnsi="Trebuchet MS" w:cs="Arial"/>
                <w:spacing w:val="-2"/>
              </w:rPr>
            </w:pPr>
            <w:r w:rsidRPr="00662B6F">
              <w:rPr>
                <w:rFonts w:ascii="Trebuchet MS" w:hAnsi="Trebuchet MS" w:cs="Arial"/>
              </w:rPr>
              <w:t>Able to manage change in a range of circumstances</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AF/IV/PRES</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num" w:pos="540"/>
              </w:tabs>
              <w:rPr>
                <w:rFonts w:ascii="Trebuchet MS" w:hAnsi="Trebuchet MS" w:cs="Arial"/>
                <w:spacing w:val="-2"/>
              </w:rPr>
            </w:pPr>
            <w:r w:rsidRPr="00662B6F">
              <w:rPr>
                <w:rFonts w:ascii="Trebuchet MS" w:hAnsi="Trebuchet MS" w:cs="Arial"/>
              </w:rPr>
              <w:t>Evidence of a range of IT skills and proven ability to use them in the context of a leadership role</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AF/IV/PRES</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num" w:pos="540"/>
              </w:tabs>
              <w:rPr>
                <w:rFonts w:ascii="Trebuchet MS" w:hAnsi="Trebuchet MS" w:cs="Arial"/>
                <w:spacing w:val="-2"/>
              </w:rPr>
            </w:pPr>
            <w:r w:rsidRPr="00662B6F">
              <w:rPr>
                <w:rFonts w:ascii="Trebuchet MS" w:hAnsi="Trebuchet MS" w:cs="Arial"/>
              </w:rPr>
              <w:t>a well developed ability for analytical reasoning, problem solving and decision making</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AF/IV/PRES</w:t>
            </w:r>
          </w:p>
        </w:tc>
      </w:tr>
      <w:tr w:rsidR="008F3F89" w:rsidRPr="00662B6F" w:rsidTr="00F7691F">
        <w:tblPrEx>
          <w:tblLook w:val="04A0" w:firstRow="1" w:lastRow="0" w:firstColumn="1" w:lastColumn="0" w:noHBand="0" w:noVBand="1"/>
        </w:tblPrEx>
        <w:trPr>
          <w:cantSplit/>
        </w:trPr>
        <w:tc>
          <w:tcPr>
            <w:tcW w:w="5299" w:type="dxa"/>
            <w:gridSpan w:val="2"/>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both"/>
              <w:rPr>
                <w:rFonts w:ascii="Trebuchet MS" w:hAnsi="Trebuchet MS" w:cs="Arial"/>
                <w:spacing w:val="-2"/>
              </w:rPr>
            </w:pPr>
            <w:r w:rsidRPr="00662B6F">
              <w:rPr>
                <w:rFonts w:ascii="Trebuchet MS" w:hAnsi="Trebuchet MS" w:cs="Arial"/>
                <w:spacing w:val="-2"/>
              </w:rPr>
              <w:t xml:space="preserve">Think creatively and inspire others to develop innovative approaches to problem solving and business focused solutions </w:t>
            </w:r>
          </w:p>
        </w:tc>
        <w:tc>
          <w:tcPr>
            <w:tcW w:w="1469"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w:t>
            </w:r>
          </w:p>
        </w:tc>
        <w:tc>
          <w:tcPr>
            <w:tcW w:w="1468" w:type="dxa"/>
            <w:gridSpan w:val="3"/>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p>
        </w:tc>
        <w:tc>
          <w:tcPr>
            <w:tcW w:w="1468" w:type="dxa"/>
            <w:tcBorders>
              <w:top w:val="single" w:sz="4" w:space="0" w:color="auto"/>
              <w:left w:val="single" w:sz="4" w:space="0" w:color="auto"/>
              <w:bottom w:val="single" w:sz="4" w:space="0" w:color="auto"/>
              <w:right w:val="single" w:sz="4" w:space="0" w:color="auto"/>
            </w:tcBorders>
          </w:tcPr>
          <w:p w:rsidR="008F3F89" w:rsidRPr="00662B6F" w:rsidRDefault="008F3F89" w:rsidP="00F7691F">
            <w:pPr>
              <w:tabs>
                <w:tab w:val="left" w:pos="0"/>
              </w:tabs>
              <w:suppressAutoHyphens/>
              <w:jc w:val="center"/>
              <w:rPr>
                <w:rFonts w:ascii="Trebuchet MS" w:hAnsi="Trebuchet MS" w:cs="Arial"/>
                <w:spacing w:val="-2"/>
              </w:rPr>
            </w:pPr>
            <w:r w:rsidRPr="00662B6F">
              <w:rPr>
                <w:rFonts w:ascii="Trebuchet MS" w:hAnsi="Trebuchet MS" w:cs="Arial"/>
                <w:spacing w:val="-2"/>
              </w:rPr>
              <w:t>AF/IV/PRES</w:t>
            </w:r>
          </w:p>
        </w:tc>
      </w:tr>
    </w:tbl>
    <w:p w:rsidR="008F3F89" w:rsidRPr="00662B6F" w:rsidRDefault="008F3F89" w:rsidP="008F3F89">
      <w:pPr>
        <w:tabs>
          <w:tab w:val="left" w:pos="0"/>
        </w:tabs>
        <w:suppressAutoHyphens/>
        <w:jc w:val="both"/>
        <w:rPr>
          <w:rFonts w:ascii="Trebuchet MS" w:hAnsi="Trebuchet MS" w:cs="Arial"/>
          <w:spacing w:val="-2"/>
        </w:rPr>
      </w:pPr>
    </w:p>
    <w:p w:rsidR="008F3F89" w:rsidRPr="00662B6F" w:rsidRDefault="008F3F89" w:rsidP="008F3F89">
      <w:pPr>
        <w:tabs>
          <w:tab w:val="left" w:pos="0"/>
        </w:tabs>
        <w:suppressAutoHyphens/>
        <w:jc w:val="both"/>
        <w:rPr>
          <w:rFonts w:ascii="Trebuchet MS" w:hAnsi="Trebuchet MS" w:cs="Arial"/>
          <w:spacing w:val="-2"/>
          <w:sz w:val="22"/>
        </w:rPr>
      </w:pPr>
    </w:p>
    <w:p w:rsidR="008F3F89" w:rsidRPr="00662B6F" w:rsidRDefault="008F3F89" w:rsidP="008F3F89">
      <w:pPr>
        <w:tabs>
          <w:tab w:val="left" w:pos="0"/>
        </w:tabs>
        <w:suppressAutoHyphens/>
        <w:jc w:val="both"/>
        <w:rPr>
          <w:rFonts w:ascii="Trebuchet MS" w:hAnsi="Trebuchet MS" w:cs="Arial"/>
          <w:spacing w:val="-2"/>
          <w:sz w:val="22"/>
        </w:rPr>
      </w:pPr>
      <w:r w:rsidRPr="00662B6F">
        <w:rPr>
          <w:rFonts w:ascii="Trebuchet MS" w:hAnsi="Trebuchet MS" w:cs="Arial"/>
          <w:spacing w:val="-2"/>
          <w:sz w:val="22"/>
        </w:rPr>
        <w:t>AF = Application Form</w:t>
      </w:r>
    </w:p>
    <w:p w:rsidR="008F3F89" w:rsidRPr="00662B6F" w:rsidRDefault="008F3F89" w:rsidP="008F3F89">
      <w:pPr>
        <w:tabs>
          <w:tab w:val="left" w:pos="0"/>
        </w:tabs>
        <w:suppressAutoHyphens/>
        <w:jc w:val="both"/>
        <w:rPr>
          <w:rFonts w:ascii="Trebuchet MS" w:hAnsi="Trebuchet MS" w:cs="Arial"/>
          <w:spacing w:val="-2"/>
          <w:sz w:val="22"/>
        </w:rPr>
      </w:pPr>
      <w:r w:rsidRPr="00662B6F">
        <w:rPr>
          <w:rFonts w:ascii="Trebuchet MS" w:hAnsi="Trebuchet MS" w:cs="Arial"/>
          <w:spacing w:val="-2"/>
          <w:sz w:val="22"/>
        </w:rPr>
        <w:t>IV = Interview (part of Selection Assessment Centre)</w:t>
      </w:r>
    </w:p>
    <w:p w:rsidR="008F3F89" w:rsidRPr="00662B6F" w:rsidRDefault="008F3F89" w:rsidP="008F3F89">
      <w:pPr>
        <w:tabs>
          <w:tab w:val="left" w:pos="0"/>
        </w:tabs>
        <w:suppressAutoHyphens/>
        <w:jc w:val="both"/>
        <w:rPr>
          <w:rFonts w:ascii="Trebuchet MS" w:hAnsi="Trebuchet MS" w:cs="Arial"/>
          <w:spacing w:val="-2"/>
          <w:sz w:val="22"/>
        </w:rPr>
      </w:pPr>
      <w:r w:rsidRPr="00662B6F">
        <w:rPr>
          <w:rFonts w:ascii="Trebuchet MS" w:hAnsi="Trebuchet MS" w:cs="Arial"/>
          <w:spacing w:val="-2"/>
          <w:sz w:val="22"/>
        </w:rPr>
        <w:t>REF = References</w:t>
      </w:r>
    </w:p>
    <w:p w:rsidR="008F3F89" w:rsidRPr="00662B6F" w:rsidRDefault="008F3F89" w:rsidP="008F3F89">
      <w:pPr>
        <w:tabs>
          <w:tab w:val="left" w:pos="0"/>
        </w:tabs>
        <w:suppressAutoHyphens/>
        <w:jc w:val="both"/>
        <w:rPr>
          <w:rFonts w:ascii="Trebuchet MS" w:hAnsi="Trebuchet MS" w:cs="Arial"/>
          <w:spacing w:val="-2"/>
          <w:sz w:val="22"/>
        </w:rPr>
      </w:pPr>
      <w:proofErr w:type="gramStart"/>
      <w:r w:rsidRPr="00662B6F">
        <w:rPr>
          <w:rFonts w:ascii="Trebuchet MS" w:hAnsi="Trebuchet MS" w:cs="Arial"/>
          <w:spacing w:val="-2"/>
          <w:sz w:val="22"/>
        </w:rPr>
        <w:t>PRES  /</w:t>
      </w:r>
      <w:proofErr w:type="gramEnd"/>
      <w:r w:rsidRPr="00662B6F">
        <w:rPr>
          <w:rFonts w:ascii="Trebuchet MS" w:hAnsi="Trebuchet MS" w:cs="Arial"/>
          <w:spacing w:val="-2"/>
          <w:sz w:val="22"/>
        </w:rPr>
        <w:t xml:space="preserve"> TEST = Presentation or Tests (these may be used as part of Selection Assessment Centre)</w:t>
      </w:r>
    </w:p>
    <w:p w:rsidR="001E0E55" w:rsidRDefault="001E0E55" w:rsidP="002C799E">
      <w:pPr>
        <w:ind w:left="-851" w:right="-772"/>
      </w:pPr>
    </w:p>
    <w:sectPr w:rsidR="001E0E55" w:rsidSect="002C799E">
      <w:headerReference w:type="even" r:id="rId8"/>
      <w:headerReference w:type="default" r:id="rId9"/>
      <w:footerReference w:type="even" r:id="rId10"/>
      <w:footerReference w:type="default" r:id="rId11"/>
      <w:headerReference w:type="first" r:id="rId12"/>
      <w:footerReference w:type="first" r:id="rId13"/>
      <w:pgSz w:w="11900" w:h="16840"/>
      <w:pgMar w:top="241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9E" w:rsidRDefault="002C799E" w:rsidP="002C799E">
      <w:r>
        <w:separator/>
      </w:r>
    </w:p>
  </w:endnote>
  <w:endnote w:type="continuationSeparator" w:id="0">
    <w:p w:rsidR="002C799E" w:rsidRDefault="002C799E" w:rsidP="002C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34" w:rsidRDefault="00664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34" w:rsidRDefault="006649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34" w:rsidRDefault="00664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9E" w:rsidRDefault="002C799E" w:rsidP="002C799E">
      <w:r>
        <w:separator/>
      </w:r>
    </w:p>
  </w:footnote>
  <w:footnote w:type="continuationSeparator" w:id="0">
    <w:p w:rsidR="002C799E" w:rsidRDefault="002C799E" w:rsidP="002C7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34" w:rsidRDefault="00664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9E" w:rsidRDefault="002C799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34" w:rsidRDefault="00664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A2B07"/>
    <w:multiLevelType w:val="hybridMultilevel"/>
    <w:tmpl w:val="FE826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9E"/>
    <w:rsid w:val="001C735A"/>
    <w:rsid w:val="001E0E55"/>
    <w:rsid w:val="002431ED"/>
    <w:rsid w:val="002C799E"/>
    <w:rsid w:val="003407B2"/>
    <w:rsid w:val="00587071"/>
    <w:rsid w:val="00664934"/>
    <w:rsid w:val="008F3F89"/>
    <w:rsid w:val="00B6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8">
    <w:name w:val="heading 8"/>
    <w:basedOn w:val="Normal"/>
    <w:next w:val="Normal"/>
    <w:link w:val="Heading8Char"/>
    <w:uiPriority w:val="9"/>
    <w:semiHidden/>
    <w:unhideWhenUsed/>
    <w:qFormat/>
    <w:rsid w:val="008F3F8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99E"/>
    <w:pPr>
      <w:tabs>
        <w:tab w:val="center" w:pos="4320"/>
        <w:tab w:val="right" w:pos="8640"/>
      </w:tabs>
    </w:pPr>
  </w:style>
  <w:style w:type="character" w:customStyle="1" w:styleId="HeaderChar">
    <w:name w:val="Header Char"/>
    <w:basedOn w:val="DefaultParagraphFont"/>
    <w:link w:val="Header"/>
    <w:uiPriority w:val="99"/>
    <w:rsid w:val="002C799E"/>
    <w:rPr>
      <w:lang w:val="en-GB"/>
    </w:rPr>
  </w:style>
  <w:style w:type="paragraph" w:styleId="Footer">
    <w:name w:val="footer"/>
    <w:basedOn w:val="Normal"/>
    <w:link w:val="FooterChar"/>
    <w:uiPriority w:val="99"/>
    <w:unhideWhenUsed/>
    <w:rsid w:val="002C799E"/>
    <w:pPr>
      <w:tabs>
        <w:tab w:val="center" w:pos="4320"/>
        <w:tab w:val="right" w:pos="8640"/>
      </w:tabs>
    </w:pPr>
  </w:style>
  <w:style w:type="character" w:customStyle="1" w:styleId="FooterChar">
    <w:name w:val="Footer Char"/>
    <w:basedOn w:val="DefaultParagraphFont"/>
    <w:link w:val="Footer"/>
    <w:uiPriority w:val="99"/>
    <w:rsid w:val="002C799E"/>
    <w:rPr>
      <w:lang w:val="en-GB"/>
    </w:rPr>
  </w:style>
  <w:style w:type="paragraph" w:styleId="BalloonText">
    <w:name w:val="Balloon Text"/>
    <w:basedOn w:val="Normal"/>
    <w:link w:val="BalloonTextChar"/>
    <w:uiPriority w:val="99"/>
    <w:semiHidden/>
    <w:unhideWhenUsed/>
    <w:rsid w:val="002C79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99E"/>
    <w:rPr>
      <w:rFonts w:ascii="Lucida Grande" w:hAnsi="Lucida Grande"/>
      <w:sz w:val="18"/>
      <w:szCs w:val="18"/>
      <w:lang w:val="en-GB"/>
    </w:rPr>
  </w:style>
  <w:style w:type="character" w:customStyle="1" w:styleId="Heading8Char">
    <w:name w:val="Heading 8 Char"/>
    <w:basedOn w:val="DefaultParagraphFont"/>
    <w:link w:val="Heading8"/>
    <w:uiPriority w:val="9"/>
    <w:semiHidden/>
    <w:rsid w:val="008F3F89"/>
    <w:rPr>
      <w:rFonts w:asciiTheme="majorHAnsi" w:eastAsiaTheme="majorEastAsia" w:hAnsiTheme="majorHAnsi" w:cstheme="majorBidi"/>
      <w:color w:val="404040" w:themeColor="text1" w:themeTint="BF"/>
      <w:sz w:val="20"/>
      <w:szCs w:val="20"/>
      <w:lang w:val="en-GB"/>
    </w:rPr>
  </w:style>
  <w:style w:type="paragraph" w:styleId="NormalWeb">
    <w:name w:val="Normal (Web)"/>
    <w:basedOn w:val="Normal"/>
    <w:semiHidden/>
    <w:rsid w:val="008F3F89"/>
    <w:pPr>
      <w:spacing w:line="210" w:lineRule="atLeast"/>
    </w:pPr>
    <w:rPr>
      <w:rFonts w:ascii="Tahoma" w:eastAsia="Arial Unicode MS" w:hAnsi="Tahoma" w:cs="Tahoma"/>
    </w:rPr>
  </w:style>
  <w:style w:type="paragraph" w:styleId="BodyText2">
    <w:name w:val="Body Text 2"/>
    <w:basedOn w:val="Normal"/>
    <w:link w:val="BodyText2Char"/>
    <w:semiHidden/>
    <w:rsid w:val="008F3F89"/>
    <w:pPr>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semiHidden/>
    <w:rsid w:val="008F3F89"/>
    <w:rPr>
      <w:rFonts w:ascii="Times New Roman" w:eastAsia="Times New Roman" w:hAnsi="Times New Roman" w:cs="Times New Roman"/>
      <w:szCs w:val="20"/>
    </w:rPr>
  </w:style>
  <w:style w:type="paragraph" w:styleId="ListParagraph">
    <w:name w:val="List Paragraph"/>
    <w:basedOn w:val="Normal"/>
    <w:qFormat/>
    <w:rsid w:val="008F3F89"/>
    <w:pPr>
      <w:ind w:left="72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8">
    <w:name w:val="heading 8"/>
    <w:basedOn w:val="Normal"/>
    <w:next w:val="Normal"/>
    <w:link w:val="Heading8Char"/>
    <w:uiPriority w:val="9"/>
    <w:semiHidden/>
    <w:unhideWhenUsed/>
    <w:qFormat/>
    <w:rsid w:val="008F3F8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99E"/>
    <w:pPr>
      <w:tabs>
        <w:tab w:val="center" w:pos="4320"/>
        <w:tab w:val="right" w:pos="8640"/>
      </w:tabs>
    </w:pPr>
  </w:style>
  <w:style w:type="character" w:customStyle="1" w:styleId="HeaderChar">
    <w:name w:val="Header Char"/>
    <w:basedOn w:val="DefaultParagraphFont"/>
    <w:link w:val="Header"/>
    <w:uiPriority w:val="99"/>
    <w:rsid w:val="002C799E"/>
    <w:rPr>
      <w:lang w:val="en-GB"/>
    </w:rPr>
  </w:style>
  <w:style w:type="paragraph" w:styleId="Footer">
    <w:name w:val="footer"/>
    <w:basedOn w:val="Normal"/>
    <w:link w:val="FooterChar"/>
    <w:uiPriority w:val="99"/>
    <w:unhideWhenUsed/>
    <w:rsid w:val="002C799E"/>
    <w:pPr>
      <w:tabs>
        <w:tab w:val="center" w:pos="4320"/>
        <w:tab w:val="right" w:pos="8640"/>
      </w:tabs>
    </w:pPr>
  </w:style>
  <w:style w:type="character" w:customStyle="1" w:styleId="FooterChar">
    <w:name w:val="Footer Char"/>
    <w:basedOn w:val="DefaultParagraphFont"/>
    <w:link w:val="Footer"/>
    <w:uiPriority w:val="99"/>
    <w:rsid w:val="002C799E"/>
    <w:rPr>
      <w:lang w:val="en-GB"/>
    </w:rPr>
  </w:style>
  <w:style w:type="paragraph" w:styleId="BalloonText">
    <w:name w:val="Balloon Text"/>
    <w:basedOn w:val="Normal"/>
    <w:link w:val="BalloonTextChar"/>
    <w:uiPriority w:val="99"/>
    <w:semiHidden/>
    <w:unhideWhenUsed/>
    <w:rsid w:val="002C79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99E"/>
    <w:rPr>
      <w:rFonts w:ascii="Lucida Grande" w:hAnsi="Lucida Grande"/>
      <w:sz w:val="18"/>
      <w:szCs w:val="18"/>
      <w:lang w:val="en-GB"/>
    </w:rPr>
  </w:style>
  <w:style w:type="character" w:customStyle="1" w:styleId="Heading8Char">
    <w:name w:val="Heading 8 Char"/>
    <w:basedOn w:val="DefaultParagraphFont"/>
    <w:link w:val="Heading8"/>
    <w:uiPriority w:val="9"/>
    <w:semiHidden/>
    <w:rsid w:val="008F3F89"/>
    <w:rPr>
      <w:rFonts w:asciiTheme="majorHAnsi" w:eastAsiaTheme="majorEastAsia" w:hAnsiTheme="majorHAnsi" w:cstheme="majorBidi"/>
      <w:color w:val="404040" w:themeColor="text1" w:themeTint="BF"/>
      <w:sz w:val="20"/>
      <w:szCs w:val="20"/>
      <w:lang w:val="en-GB"/>
    </w:rPr>
  </w:style>
  <w:style w:type="paragraph" w:styleId="NormalWeb">
    <w:name w:val="Normal (Web)"/>
    <w:basedOn w:val="Normal"/>
    <w:semiHidden/>
    <w:rsid w:val="008F3F89"/>
    <w:pPr>
      <w:spacing w:line="210" w:lineRule="atLeast"/>
    </w:pPr>
    <w:rPr>
      <w:rFonts w:ascii="Tahoma" w:eastAsia="Arial Unicode MS" w:hAnsi="Tahoma" w:cs="Tahoma"/>
    </w:rPr>
  </w:style>
  <w:style w:type="paragraph" w:styleId="BodyText2">
    <w:name w:val="Body Text 2"/>
    <w:basedOn w:val="Normal"/>
    <w:link w:val="BodyText2Char"/>
    <w:semiHidden/>
    <w:rsid w:val="008F3F89"/>
    <w:pPr>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semiHidden/>
    <w:rsid w:val="008F3F89"/>
    <w:rPr>
      <w:rFonts w:ascii="Times New Roman" w:eastAsia="Times New Roman" w:hAnsi="Times New Roman" w:cs="Times New Roman"/>
      <w:szCs w:val="20"/>
    </w:rPr>
  </w:style>
  <w:style w:type="paragraph" w:styleId="ListParagraph">
    <w:name w:val="List Paragraph"/>
    <w:basedOn w:val="Normal"/>
    <w:qFormat/>
    <w:rsid w:val="008F3F89"/>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2</cp:revision>
  <dcterms:created xsi:type="dcterms:W3CDTF">2016-06-29T10:15:00Z</dcterms:created>
  <dcterms:modified xsi:type="dcterms:W3CDTF">2016-06-29T10:15:00Z</dcterms:modified>
</cp:coreProperties>
</file>