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86" w:rsidRPr="00984586" w:rsidRDefault="00984586" w:rsidP="007C657E">
      <w:pPr>
        <w:ind w:left="0" w:firstLine="0"/>
        <w:rPr>
          <w:lang w:val="en-US" w:eastAsia="en-US"/>
        </w:rPr>
      </w:pPr>
    </w:p>
    <w:p w:rsidR="007C6841" w:rsidRPr="00B1548D" w:rsidRDefault="00626D8F" w:rsidP="007C6841">
      <w:pPr>
        <w:pStyle w:val="Heading1"/>
        <w:ind w:left="2160" w:hanging="2160"/>
        <w:rPr>
          <w:rFonts w:ascii="Trebuchet MS" w:hAnsi="Trebuchet MS" w:cs="Arial"/>
          <w:szCs w:val="24"/>
        </w:rPr>
      </w:pPr>
      <w:r w:rsidRPr="00B1548D">
        <w:rPr>
          <w:rFonts w:ascii="Trebuchet MS" w:hAnsi="Trebuchet MS" w:cs="Arial"/>
          <w:szCs w:val="24"/>
        </w:rPr>
        <w:t>Title:</w:t>
      </w:r>
      <w:r w:rsidRPr="00B1548D">
        <w:rPr>
          <w:rFonts w:ascii="Trebuchet MS" w:hAnsi="Trebuchet MS" w:cs="Arial"/>
          <w:szCs w:val="24"/>
        </w:rPr>
        <w:tab/>
      </w:r>
      <w:r w:rsidR="00DC2AA5" w:rsidRPr="00C17C31">
        <w:rPr>
          <w:rFonts w:ascii="Trebuchet MS" w:hAnsi="Trebuchet MS" w:cs="Calibri"/>
          <w:b w:val="0"/>
          <w:szCs w:val="24"/>
          <w:lang w:val="en-GB"/>
        </w:rPr>
        <w:t>Student Recruitment Coordinator</w:t>
      </w:r>
      <w:r w:rsidR="00665FF7">
        <w:rPr>
          <w:rFonts w:ascii="Trebuchet MS" w:hAnsi="Trebuchet MS" w:cs="Calibri"/>
          <w:b w:val="0"/>
          <w:szCs w:val="24"/>
          <w:lang w:val="en-GB"/>
        </w:rPr>
        <w:t xml:space="preserve"> </w:t>
      </w:r>
    </w:p>
    <w:p w:rsidR="00984586" w:rsidRDefault="00984586" w:rsidP="00F94043">
      <w:pPr>
        <w:spacing w:before="240"/>
        <w:ind w:left="0" w:firstLine="0"/>
        <w:rPr>
          <w:rFonts w:ascii="Trebuchet MS" w:hAnsi="Trebuchet MS" w:cs="Arial"/>
          <w:b/>
        </w:rPr>
      </w:pPr>
      <w:r>
        <w:rPr>
          <w:rFonts w:ascii="Trebuchet MS" w:hAnsi="Trebuchet MS" w:cs="Arial"/>
          <w:b/>
        </w:rPr>
        <w:t>Responsible to:</w:t>
      </w:r>
      <w:r>
        <w:rPr>
          <w:rFonts w:ascii="Trebuchet MS" w:hAnsi="Trebuchet MS" w:cs="Arial"/>
          <w:b/>
        </w:rPr>
        <w:tab/>
      </w:r>
      <w:r w:rsidRPr="00984586">
        <w:rPr>
          <w:rFonts w:ascii="Trebuchet MS" w:hAnsi="Trebuchet MS" w:cs="Arial"/>
        </w:rPr>
        <w:t>Marketing and Admissions Manager</w:t>
      </w:r>
    </w:p>
    <w:p w:rsidR="007C6841" w:rsidRPr="00B1548D" w:rsidRDefault="00284005" w:rsidP="00F94043">
      <w:pPr>
        <w:spacing w:before="240"/>
        <w:ind w:left="0" w:firstLine="0"/>
        <w:rPr>
          <w:rFonts w:ascii="Trebuchet MS" w:hAnsi="Trebuchet MS" w:cs="Arial"/>
          <w:b/>
        </w:rPr>
      </w:pPr>
      <w:r>
        <w:rPr>
          <w:rFonts w:ascii="Trebuchet MS" w:hAnsi="Trebuchet MS" w:cs="Arial"/>
          <w:b/>
        </w:rPr>
        <w:t xml:space="preserve">Reporting to: </w:t>
      </w:r>
      <w:r>
        <w:rPr>
          <w:rFonts w:ascii="Trebuchet MS" w:hAnsi="Trebuchet MS" w:cs="Arial"/>
        </w:rPr>
        <w:t xml:space="preserve"> </w:t>
      </w:r>
      <w:r>
        <w:rPr>
          <w:rFonts w:ascii="Trebuchet MS" w:hAnsi="Trebuchet MS" w:cs="Arial"/>
        </w:rPr>
        <w:tab/>
      </w:r>
      <w:r w:rsidR="00EC57C2">
        <w:rPr>
          <w:rFonts w:ascii="Trebuchet MS" w:hAnsi="Trebuchet MS" w:cs="Arial"/>
        </w:rPr>
        <w:t>Student Recruitment Team Leader</w:t>
      </w:r>
    </w:p>
    <w:p w:rsidR="00984586" w:rsidRDefault="00984586" w:rsidP="00F1283B">
      <w:pPr>
        <w:ind w:left="0" w:firstLine="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Grade</w:t>
      </w:r>
      <w:r>
        <w:rPr>
          <w:rFonts w:ascii="Trebuchet MS" w:hAnsi="Trebuchet MS" w:cs="Arial"/>
          <w:b/>
        </w:rPr>
        <w:t>:</w:t>
      </w:r>
      <w:r w:rsidR="00DC2AA5">
        <w:rPr>
          <w:rFonts w:ascii="Trebuchet MS" w:hAnsi="Trebuchet MS" w:cs="Arial"/>
        </w:rPr>
        <w:tab/>
      </w:r>
      <w:r w:rsidR="00F9656E">
        <w:rPr>
          <w:rFonts w:ascii="Trebuchet MS" w:hAnsi="Trebuchet MS" w:cs="Arial"/>
        </w:rPr>
        <w:t>4</w:t>
      </w:r>
    </w:p>
    <w:p w:rsidR="00984586" w:rsidRDefault="00984586" w:rsidP="00984586">
      <w:pPr>
        <w:ind w:left="2160" w:hanging="216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sidR="00F1283B">
        <w:rPr>
          <w:rFonts w:ascii="Trebuchet MS" w:hAnsi="Trebuchet MS" w:cs="Arial"/>
        </w:rPr>
        <w:tab/>
      </w:r>
      <w:r w:rsidR="00D047AC">
        <w:rPr>
          <w:rFonts w:ascii="Trebuchet MS" w:hAnsi="Trebuchet MS" w:cs="Arial"/>
        </w:rPr>
        <w:t>Permanent</w:t>
      </w:r>
    </w:p>
    <w:p w:rsidR="00984586" w:rsidRDefault="00984586" w:rsidP="00984586">
      <w:pPr>
        <w:ind w:left="2160" w:hanging="2160"/>
        <w:rPr>
          <w:rFonts w:ascii="Trebuchet MS" w:hAnsi="Trebuchet MS" w:cs="Arial"/>
        </w:rPr>
      </w:pPr>
    </w:p>
    <w:p w:rsidR="00984586" w:rsidRDefault="00984586" w:rsidP="00D047AC">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Pr>
          <w:rFonts w:ascii="Trebuchet MS" w:hAnsi="Trebuchet MS" w:cs="Arial"/>
        </w:rPr>
        <w:t xml:space="preserve"> </w:t>
      </w:r>
      <w:r>
        <w:rPr>
          <w:rFonts w:ascii="Trebuchet MS" w:hAnsi="Trebuchet MS" w:cs="Arial"/>
        </w:rPr>
        <w:tab/>
      </w:r>
      <w:r w:rsidR="00D047AC">
        <w:rPr>
          <w:rFonts w:ascii="Trebuchet MS" w:hAnsi="Trebuchet MS" w:cs="Arial"/>
        </w:rPr>
        <w:t>Full Time (37 hours p/w)</w:t>
      </w:r>
    </w:p>
    <w:p w:rsidR="00984586" w:rsidRDefault="00984586" w:rsidP="00984586">
      <w:pPr>
        <w:ind w:left="0" w:firstLine="0"/>
        <w:rPr>
          <w:rFonts w:ascii="Trebuchet MS" w:hAnsi="Trebuchet MS" w:cs="Arial"/>
          <w:b/>
        </w:rPr>
      </w:pPr>
    </w:p>
    <w:p w:rsidR="007C6841" w:rsidRPr="00B1548D" w:rsidRDefault="00284005" w:rsidP="007C6841">
      <w:pPr>
        <w:ind w:left="2160" w:hanging="2160"/>
        <w:rPr>
          <w:rFonts w:ascii="Trebuchet MS" w:hAnsi="Trebuchet MS" w:cs="Arial"/>
        </w:rPr>
      </w:pPr>
      <w:r>
        <w:rPr>
          <w:rFonts w:ascii="Trebuchet MS" w:hAnsi="Trebuchet MS" w:cs="Arial"/>
          <w:b/>
        </w:rPr>
        <w:t xml:space="preserve">Date: </w:t>
      </w:r>
      <w:r>
        <w:rPr>
          <w:rFonts w:ascii="Trebuchet MS" w:hAnsi="Trebuchet MS" w:cs="Arial"/>
          <w:b/>
        </w:rPr>
        <w:tab/>
      </w:r>
      <w:r w:rsidR="00C54133">
        <w:rPr>
          <w:rFonts w:ascii="Trebuchet MS" w:hAnsi="Trebuchet MS" w:cs="Arial"/>
        </w:rPr>
        <w:t>February 2022</w:t>
      </w:r>
    </w:p>
    <w:p w:rsidR="00E009AA" w:rsidRDefault="00E009AA">
      <w:pPr>
        <w:rPr>
          <w:rFonts w:ascii="Trebuchet MS" w:hAnsi="Trebuchet MS"/>
        </w:rPr>
      </w:pPr>
    </w:p>
    <w:p w:rsidR="00C928DE" w:rsidRPr="00B1548D" w:rsidRDefault="00C928DE">
      <w:pPr>
        <w:rPr>
          <w:rFonts w:ascii="Trebuchet MS" w:hAnsi="Trebuchet MS"/>
        </w:rPr>
      </w:pPr>
    </w:p>
    <w:p w:rsidR="00460DC2" w:rsidRPr="00B1548D" w:rsidRDefault="00284005" w:rsidP="00767130">
      <w:pPr>
        <w:ind w:left="0" w:firstLine="0"/>
        <w:outlineLvl w:val="0"/>
        <w:rPr>
          <w:rFonts w:ascii="Trebuchet MS" w:hAnsi="Trebuchet MS" w:cs="Arial"/>
          <w:b/>
          <w:bCs/>
          <w:u w:val="single"/>
        </w:rPr>
      </w:pPr>
      <w:r>
        <w:rPr>
          <w:rFonts w:ascii="Trebuchet MS" w:hAnsi="Trebuchet MS" w:cs="Arial"/>
          <w:b/>
          <w:bCs/>
          <w:u w:val="single"/>
        </w:rPr>
        <w:t>Role Summary:</w:t>
      </w:r>
    </w:p>
    <w:p w:rsidR="0010110D" w:rsidRPr="00B1548D" w:rsidRDefault="0010110D" w:rsidP="00767130">
      <w:pPr>
        <w:ind w:left="0" w:firstLine="0"/>
        <w:outlineLvl w:val="0"/>
        <w:rPr>
          <w:rFonts w:ascii="Trebuchet MS" w:hAnsi="Trebuchet MS" w:cs="Arial"/>
          <w:b/>
          <w:bCs/>
          <w:u w:val="single"/>
        </w:rPr>
      </w:pPr>
    </w:p>
    <w:p w:rsidR="005B118A" w:rsidRPr="00587A97" w:rsidRDefault="005B118A" w:rsidP="005B118A">
      <w:pPr>
        <w:pStyle w:val="ListParagraph"/>
        <w:numPr>
          <w:ilvl w:val="0"/>
          <w:numId w:val="8"/>
        </w:numPr>
        <w:rPr>
          <w:rFonts w:ascii="Trebuchet MS" w:hAnsi="Trebuchet MS"/>
        </w:rPr>
      </w:pPr>
      <w:r w:rsidRPr="00587A97">
        <w:rPr>
          <w:rFonts w:ascii="Trebuchet MS" w:hAnsi="Trebuchet MS"/>
        </w:rPr>
        <w:t>To work as part of the College front of house team, guiding new students through the application and enrolment process, dealing with face to face enquiries, telephone calls, and e-mail communications</w:t>
      </w:r>
      <w:r>
        <w:rPr>
          <w:rFonts w:ascii="Trebuchet MS" w:hAnsi="Trebuchet MS"/>
        </w:rPr>
        <w:t>. Understanding and explaining the various fees and financial support available to students.</w:t>
      </w:r>
    </w:p>
    <w:p w:rsidR="005B118A" w:rsidRDefault="005B118A" w:rsidP="005B118A">
      <w:pPr>
        <w:pStyle w:val="Heading1"/>
        <w:spacing w:before="0"/>
        <w:ind w:left="360" w:firstLine="0"/>
        <w:rPr>
          <w:rFonts w:ascii="Trebuchet MS" w:hAnsi="Trebuchet MS" w:cs="Calibri"/>
          <w:b w:val="0"/>
          <w:szCs w:val="24"/>
          <w:lang w:val="en-GB"/>
        </w:rPr>
      </w:pPr>
    </w:p>
    <w:p w:rsidR="005B118A" w:rsidRDefault="005B118A" w:rsidP="005B118A">
      <w:pPr>
        <w:pStyle w:val="Heading1"/>
        <w:numPr>
          <w:ilvl w:val="0"/>
          <w:numId w:val="8"/>
        </w:numPr>
        <w:spacing w:before="0"/>
        <w:rPr>
          <w:rFonts w:ascii="Trebuchet MS" w:hAnsi="Trebuchet MS" w:cs="Calibri"/>
          <w:b w:val="0"/>
          <w:szCs w:val="24"/>
          <w:lang w:val="en-GB"/>
        </w:rPr>
      </w:pPr>
      <w:r w:rsidRPr="00587A97">
        <w:rPr>
          <w:rFonts w:ascii="Trebuchet MS" w:hAnsi="Trebuchet MS" w:cs="Calibri"/>
          <w:b w:val="0"/>
          <w:szCs w:val="24"/>
          <w:lang w:val="en-GB"/>
        </w:rPr>
        <w:t>To provide a comprehensive and proactive information</w:t>
      </w:r>
      <w:r>
        <w:rPr>
          <w:rFonts w:ascii="Trebuchet MS" w:hAnsi="Trebuchet MS" w:cs="Calibri"/>
          <w:b w:val="0"/>
          <w:szCs w:val="24"/>
          <w:lang w:val="en-GB"/>
        </w:rPr>
        <w:t>,</w:t>
      </w:r>
      <w:r w:rsidRPr="00587A97">
        <w:rPr>
          <w:rFonts w:ascii="Trebuchet MS" w:hAnsi="Trebuchet MS" w:cs="Calibri"/>
          <w:b w:val="0"/>
          <w:szCs w:val="24"/>
          <w:lang w:val="en-GB"/>
        </w:rPr>
        <w:t xml:space="preserve"> advice and guidance service to all potential College students, visitors and customers</w:t>
      </w:r>
      <w:r>
        <w:rPr>
          <w:rFonts w:ascii="Trebuchet MS" w:hAnsi="Trebuchet MS" w:cs="Calibri"/>
          <w:b w:val="0"/>
          <w:szCs w:val="24"/>
          <w:lang w:val="en-GB"/>
        </w:rPr>
        <w:t>, across the full range of media (in person, by phone</w:t>
      </w:r>
      <w:r w:rsidR="006E4971">
        <w:rPr>
          <w:rFonts w:ascii="Trebuchet MS" w:hAnsi="Trebuchet MS" w:cs="Calibri"/>
          <w:b w:val="0"/>
          <w:szCs w:val="24"/>
          <w:lang w:val="en-GB"/>
        </w:rPr>
        <w:t>, by text and by e</w:t>
      </w:r>
      <w:r>
        <w:rPr>
          <w:rFonts w:ascii="Trebuchet MS" w:hAnsi="Trebuchet MS" w:cs="Calibri"/>
          <w:b w:val="0"/>
          <w:szCs w:val="24"/>
          <w:lang w:val="en-GB"/>
        </w:rPr>
        <w:t>mail)</w:t>
      </w:r>
    </w:p>
    <w:p w:rsidR="005B118A" w:rsidRDefault="005B118A" w:rsidP="005B118A">
      <w:pPr>
        <w:rPr>
          <w:lang w:eastAsia="en-US"/>
        </w:rPr>
      </w:pPr>
    </w:p>
    <w:p w:rsidR="005B118A" w:rsidRPr="005C3B36" w:rsidRDefault="005B118A" w:rsidP="00C54133">
      <w:pPr>
        <w:pStyle w:val="Heading1"/>
        <w:numPr>
          <w:ilvl w:val="0"/>
          <w:numId w:val="8"/>
        </w:numPr>
        <w:spacing w:before="0"/>
        <w:rPr>
          <w:rFonts w:ascii="Trebuchet MS" w:hAnsi="Trebuchet MS" w:cs="Calibri"/>
          <w:b w:val="0"/>
          <w:szCs w:val="24"/>
          <w:lang w:val="en-GB"/>
        </w:rPr>
      </w:pPr>
      <w:r w:rsidRPr="00587A97">
        <w:rPr>
          <w:rFonts w:ascii="Trebuchet MS" w:hAnsi="Trebuchet MS" w:cs="Calibri"/>
          <w:b w:val="0"/>
          <w:szCs w:val="24"/>
          <w:lang w:val="en-GB"/>
        </w:rPr>
        <w:t>To ensure that outstanding customer service is delivered to all</w:t>
      </w:r>
      <w:r w:rsidR="006E4971">
        <w:rPr>
          <w:rFonts w:ascii="Trebuchet MS" w:hAnsi="Trebuchet MS" w:cs="Calibri"/>
          <w:b w:val="0"/>
          <w:szCs w:val="24"/>
          <w:lang w:val="en-GB"/>
        </w:rPr>
        <w:t>.</w:t>
      </w:r>
      <w:r w:rsidRPr="00587A97">
        <w:rPr>
          <w:rFonts w:ascii="Trebuchet MS" w:hAnsi="Trebuchet MS" w:cs="Calibri"/>
          <w:b w:val="0"/>
          <w:szCs w:val="24"/>
          <w:lang w:val="en-GB"/>
        </w:rPr>
        <w:t xml:space="preserve"> </w:t>
      </w:r>
      <w:r w:rsidR="006E4971">
        <w:rPr>
          <w:rFonts w:ascii="Trebuchet MS" w:hAnsi="Trebuchet MS" w:cs="Calibri"/>
          <w:b w:val="0"/>
          <w:szCs w:val="24"/>
          <w:lang w:val="en-GB"/>
        </w:rPr>
        <w:t xml:space="preserve">To ensure </w:t>
      </w:r>
      <w:r w:rsidRPr="00587A97">
        <w:rPr>
          <w:rFonts w:ascii="Trebuchet MS" w:hAnsi="Trebuchet MS" w:cs="Calibri"/>
          <w:b w:val="0"/>
          <w:szCs w:val="24"/>
          <w:lang w:val="en-GB"/>
        </w:rPr>
        <w:t>that enquiries, applications and enrolments are recor</w:t>
      </w:r>
      <w:r>
        <w:rPr>
          <w:rFonts w:ascii="Trebuchet MS" w:hAnsi="Trebuchet MS" w:cs="Calibri"/>
          <w:b w:val="0"/>
          <w:szCs w:val="24"/>
          <w:lang w:val="en-GB"/>
        </w:rPr>
        <w:t>ded and distributed in accordance with College procedures and service standards.</w:t>
      </w:r>
    </w:p>
    <w:p w:rsidR="005B118A" w:rsidRDefault="005B118A" w:rsidP="00C54133">
      <w:pPr>
        <w:pStyle w:val="BodyText"/>
        <w:spacing w:before="0"/>
        <w:jc w:val="left"/>
        <w:rPr>
          <w:rFonts w:ascii="Trebuchet MS" w:hAnsi="Trebuchet MS" w:cs="Calibri"/>
          <w:szCs w:val="24"/>
          <w:lang w:val="en-GB"/>
        </w:rPr>
      </w:pPr>
    </w:p>
    <w:p w:rsidR="00984586" w:rsidRDefault="006E4971" w:rsidP="00C54133">
      <w:pPr>
        <w:pStyle w:val="BodyText"/>
        <w:numPr>
          <w:ilvl w:val="0"/>
          <w:numId w:val="1"/>
        </w:numPr>
        <w:spacing w:before="0"/>
        <w:jc w:val="left"/>
        <w:rPr>
          <w:rFonts w:ascii="Trebuchet MS" w:hAnsi="Trebuchet MS" w:cs="Calibri"/>
          <w:szCs w:val="24"/>
          <w:lang w:val="en-GB"/>
        </w:rPr>
      </w:pPr>
      <w:r>
        <w:rPr>
          <w:rFonts w:ascii="Trebuchet MS" w:hAnsi="Trebuchet MS" w:cs="Calibri"/>
          <w:szCs w:val="24"/>
          <w:lang w:val="en-GB"/>
        </w:rPr>
        <w:t>To su</w:t>
      </w:r>
      <w:r w:rsidR="001A2C26" w:rsidRPr="00984586">
        <w:rPr>
          <w:rFonts w:ascii="Trebuchet MS" w:hAnsi="Trebuchet MS" w:cs="Calibri"/>
          <w:szCs w:val="24"/>
          <w:lang w:val="en-GB"/>
        </w:rPr>
        <w:t>pport the College’s activity to maxim</w:t>
      </w:r>
      <w:r w:rsidR="009D1EBC">
        <w:rPr>
          <w:rFonts w:ascii="Trebuchet MS" w:hAnsi="Trebuchet MS" w:cs="Calibri"/>
          <w:szCs w:val="24"/>
          <w:lang w:val="en-GB"/>
        </w:rPr>
        <w:t>i</w:t>
      </w:r>
      <w:r w:rsidR="00A24454">
        <w:rPr>
          <w:rFonts w:ascii="Trebuchet MS" w:hAnsi="Trebuchet MS" w:cs="Calibri"/>
          <w:szCs w:val="24"/>
          <w:lang w:val="en-GB"/>
        </w:rPr>
        <w:t>se the recruitment of students including</w:t>
      </w:r>
      <w:r w:rsidR="009D1EBC">
        <w:rPr>
          <w:rFonts w:ascii="Trebuchet MS" w:hAnsi="Trebuchet MS" w:cs="Calibri"/>
          <w:szCs w:val="24"/>
          <w:lang w:val="en-GB"/>
        </w:rPr>
        <w:t xml:space="preserve"> coordinating</w:t>
      </w:r>
      <w:r w:rsidR="001A2C26" w:rsidRPr="00984586">
        <w:rPr>
          <w:rFonts w:ascii="Trebuchet MS" w:hAnsi="Trebuchet MS" w:cs="Calibri"/>
          <w:szCs w:val="24"/>
          <w:lang w:val="en-GB"/>
        </w:rPr>
        <w:t xml:space="preserve"> the College’s school liaison activity and ensuring that the student experience as a City College applicant is outstanding. </w:t>
      </w:r>
    </w:p>
    <w:p w:rsidR="00984586" w:rsidRDefault="00984586" w:rsidP="00C54133">
      <w:pPr>
        <w:pStyle w:val="BodyText"/>
        <w:spacing w:before="0"/>
        <w:ind w:left="360"/>
        <w:jc w:val="left"/>
        <w:rPr>
          <w:rFonts w:ascii="Trebuchet MS" w:hAnsi="Trebuchet MS" w:cs="Calibri"/>
          <w:szCs w:val="24"/>
          <w:lang w:val="en-GB"/>
        </w:rPr>
      </w:pPr>
    </w:p>
    <w:p w:rsidR="00A169DA" w:rsidRDefault="001A2C26" w:rsidP="00C54133">
      <w:pPr>
        <w:pStyle w:val="BodyText"/>
        <w:numPr>
          <w:ilvl w:val="0"/>
          <w:numId w:val="1"/>
        </w:numPr>
        <w:spacing w:before="0"/>
        <w:jc w:val="left"/>
        <w:rPr>
          <w:rFonts w:ascii="Trebuchet MS" w:hAnsi="Trebuchet MS" w:cs="Calibri"/>
          <w:szCs w:val="24"/>
          <w:lang w:val="en-GB"/>
        </w:rPr>
      </w:pPr>
      <w:r w:rsidRPr="00984586">
        <w:rPr>
          <w:rFonts w:ascii="Trebuchet MS" w:hAnsi="Trebuchet MS" w:cs="Calibri"/>
          <w:szCs w:val="24"/>
          <w:lang w:val="en-GB"/>
        </w:rPr>
        <w:t xml:space="preserve">To meet </w:t>
      </w:r>
      <w:r w:rsidR="00A24454">
        <w:rPr>
          <w:rFonts w:ascii="Trebuchet MS" w:hAnsi="Trebuchet MS" w:cs="Calibri"/>
          <w:szCs w:val="24"/>
          <w:lang w:val="en-GB"/>
        </w:rPr>
        <w:t xml:space="preserve">recruitment targets </w:t>
      </w:r>
      <w:r w:rsidRPr="00984586">
        <w:rPr>
          <w:rFonts w:ascii="Trebuchet MS" w:hAnsi="Trebuchet MS" w:cs="Calibri"/>
          <w:szCs w:val="24"/>
          <w:lang w:val="en-GB"/>
        </w:rPr>
        <w:t>ensuring that conversion rates from application to enrolme</w:t>
      </w:r>
      <w:r w:rsidR="00A24454">
        <w:rPr>
          <w:rFonts w:ascii="Trebuchet MS" w:hAnsi="Trebuchet MS" w:cs="Calibri"/>
          <w:szCs w:val="24"/>
          <w:lang w:val="en-GB"/>
        </w:rPr>
        <w:t>nt are maximised, ensuring</w:t>
      </w:r>
      <w:r w:rsidRPr="00984586">
        <w:rPr>
          <w:rFonts w:ascii="Trebuchet MS" w:hAnsi="Trebuchet MS" w:cs="Calibri"/>
          <w:szCs w:val="24"/>
          <w:lang w:val="en-GB"/>
        </w:rPr>
        <w:t xml:space="preserve"> recruitment is ongoing and flexible.</w:t>
      </w:r>
    </w:p>
    <w:p w:rsidR="00A169DA" w:rsidRDefault="00A169DA" w:rsidP="00C54133">
      <w:pPr>
        <w:pStyle w:val="ListParagraph"/>
        <w:rPr>
          <w:rFonts w:ascii="Trebuchet MS" w:hAnsi="Trebuchet MS" w:cs="Calibri"/>
        </w:rPr>
      </w:pPr>
    </w:p>
    <w:p w:rsidR="00984586" w:rsidRDefault="00CD707A" w:rsidP="00C54133">
      <w:pPr>
        <w:pStyle w:val="BodyText"/>
        <w:numPr>
          <w:ilvl w:val="0"/>
          <w:numId w:val="1"/>
        </w:numPr>
        <w:spacing w:before="0"/>
        <w:jc w:val="left"/>
        <w:rPr>
          <w:rFonts w:ascii="Trebuchet MS" w:hAnsi="Trebuchet MS" w:cs="Calibri"/>
          <w:szCs w:val="24"/>
          <w:lang w:val="en-GB"/>
        </w:rPr>
      </w:pPr>
      <w:r>
        <w:rPr>
          <w:rFonts w:ascii="Trebuchet MS" w:hAnsi="Trebuchet MS" w:cs="Calibri"/>
          <w:szCs w:val="24"/>
          <w:lang w:val="en-GB"/>
        </w:rPr>
        <w:t>A</w:t>
      </w:r>
      <w:r w:rsidR="00A169DA">
        <w:rPr>
          <w:rFonts w:ascii="Trebuchet MS" w:hAnsi="Trebuchet MS" w:cs="Calibri"/>
          <w:szCs w:val="24"/>
          <w:lang w:val="en-GB"/>
        </w:rPr>
        <w:t xml:space="preserve">ttend </w:t>
      </w:r>
      <w:r w:rsidR="006E4971">
        <w:rPr>
          <w:rFonts w:ascii="Trebuchet MS" w:hAnsi="Trebuchet MS" w:cs="Calibri"/>
          <w:szCs w:val="24"/>
          <w:lang w:val="en-GB"/>
        </w:rPr>
        <w:t xml:space="preserve">internal recruitment </w:t>
      </w:r>
      <w:r w:rsidR="00A169DA">
        <w:rPr>
          <w:rFonts w:ascii="Trebuchet MS" w:hAnsi="Trebuchet MS" w:cs="Calibri"/>
          <w:szCs w:val="24"/>
          <w:lang w:val="en-GB"/>
        </w:rPr>
        <w:t>events</w:t>
      </w:r>
      <w:r w:rsidR="00EA178A">
        <w:rPr>
          <w:rFonts w:ascii="Trebuchet MS" w:hAnsi="Trebuchet MS" w:cs="Calibri"/>
          <w:szCs w:val="24"/>
          <w:lang w:val="en-GB"/>
        </w:rPr>
        <w:t xml:space="preserve"> and external careers fairs and exhibitions</w:t>
      </w:r>
      <w:r w:rsidR="00A169DA">
        <w:rPr>
          <w:rFonts w:ascii="Trebuchet MS" w:hAnsi="Trebuchet MS" w:cs="Calibri"/>
          <w:szCs w:val="24"/>
          <w:lang w:val="en-GB"/>
        </w:rPr>
        <w:t xml:space="preserve"> providing advice and guidance to </w:t>
      </w:r>
      <w:r w:rsidR="006E4971">
        <w:rPr>
          <w:rFonts w:ascii="Trebuchet MS" w:hAnsi="Trebuchet MS" w:cs="Calibri"/>
          <w:szCs w:val="24"/>
          <w:lang w:val="en-GB"/>
        </w:rPr>
        <w:t>students</w:t>
      </w:r>
      <w:r w:rsidR="00A169DA">
        <w:rPr>
          <w:rFonts w:ascii="Trebuchet MS" w:hAnsi="Trebuchet MS" w:cs="Calibri"/>
          <w:szCs w:val="24"/>
          <w:lang w:val="en-GB"/>
        </w:rPr>
        <w:t xml:space="preserve"> and parents, working </w:t>
      </w:r>
      <w:r w:rsidR="00EA178A">
        <w:rPr>
          <w:rFonts w:ascii="Trebuchet MS" w:hAnsi="Trebuchet MS" w:cs="Calibri"/>
          <w:szCs w:val="24"/>
          <w:lang w:val="en-GB"/>
        </w:rPr>
        <w:t>flexibly</w:t>
      </w:r>
      <w:r w:rsidR="00A169DA">
        <w:rPr>
          <w:rFonts w:ascii="Trebuchet MS" w:hAnsi="Trebuchet MS" w:cs="Calibri"/>
          <w:szCs w:val="24"/>
          <w:lang w:val="en-GB"/>
        </w:rPr>
        <w:t xml:space="preserve"> and independently.</w:t>
      </w:r>
      <w:r w:rsidR="00EA178A">
        <w:rPr>
          <w:rFonts w:ascii="Trebuchet MS" w:hAnsi="Trebuchet MS" w:cs="Calibri"/>
          <w:szCs w:val="24"/>
          <w:lang w:val="en-GB"/>
        </w:rPr>
        <w:t xml:space="preserve"> </w:t>
      </w:r>
      <w:r w:rsidR="00EA178A" w:rsidRPr="00835C2F">
        <w:rPr>
          <w:rFonts w:ascii="Trebuchet MS" w:hAnsi="Trebuchet MS" w:cs="Calibri"/>
          <w:b/>
          <w:szCs w:val="24"/>
          <w:lang w:val="en-GB"/>
        </w:rPr>
        <w:t>Events are often during evenings</w:t>
      </w:r>
      <w:r w:rsidR="00E80522" w:rsidRPr="00835C2F">
        <w:rPr>
          <w:rFonts w:ascii="Trebuchet MS" w:hAnsi="Trebuchet MS" w:cs="Calibri"/>
          <w:b/>
          <w:szCs w:val="24"/>
          <w:lang w:val="en-GB"/>
        </w:rPr>
        <w:t>, early mornings</w:t>
      </w:r>
      <w:r w:rsidR="00EA178A" w:rsidRPr="00835C2F">
        <w:rPr>
          <w:rFonts w:ascii="Trebuchet MS" w:hAnsi="Trebuchet MS" w:cs="Calibri"/>
          <w:b/>
          <w:szCs w:val="24"/>
          <w:lang w:val="en-GB"/>
        </w:rPr>
        <w:t xml:space="preserve"> and weekends</w:t>
      </w:r>
      <w:r w:rsidR="004F3AF0" w:rsidRPr="00835C2F">
        <w:rPr>
          <w:rFonts w:ascii="Trebuchet MS" w:hAnsi="Trebuchet MS" w:cs="Calibri"/>
          <w:b/>
          <w:szCs w:val="24"/>
          <w:lang w:val="en-GB"/>
        </w:rPr>
        <w:t xml:space="preserve"> and frequency </w:t>
      </w:r>
      <w:r w:rsidR="00835C2F">
        <w:rPr>
          <w:rFonts w:ascii="Trebuchet MS" w:hAnsi="Trebuchet MS" w:cs="Calibri"/>
          <w:b/>
          <w:szCs w:val="24"/>
          <w:lang w:val="en-GB"/>
        </w:rPr>
        <w:t>may</w:t>
      </w:r>
      <w:r w:rsidR="004F3AF0" w:rsidRPr="00835C2F">
        <w:rPr>
          <w:rFonts w:ascii="Trebuchet MS" w:hAnsi="Trebuchet MS" w:cs="Calibri"/>
          <w:b/>
          <w:szCs w:val="24"/>
          <w:lang w:val="en-GB"/>
        </w:rPr>
        <w:t xml:space="preserve"> be high during peak recruitment periods</w:t>
      </w:r>
      <w:r w:rsidR="00EA178A" w:rsidRPr="00835C2F">
        <w:rPr>
          <w:rFonts w:ascii="Trebuchet MS" w:hAnsi="Trebuchet MS" w:cs="Calibri"/>
          <w:b/>
          <w:szCs w:val="24"/>
          <w:lang w:val="en-GB"/>
        </w:rPr>
        <w:t>.</w:t>
      </w:r>
    </w:p>
    <w:p w:rsidR="00984586" w:rsidRPr="00A24454" w:rsidRDefault="00984586" w:rsidP="00A24454">
      <w:pPr>
        <w:ind w:left="0" w:firstLine="0"/>
        <w:rPr>
          <w:rFonts w:ascii="Trebuchet MS" w:hAnsi="Trebuchet MS" w:cs="Calibri"/>
        </w:rPr>
      </w:pPr>
    </w:p>
    <w:p w:rsidR="005C3B36" w:rsidRPr="00587A97" w:rsidRDefault="005C3B36" w:rsidP="005C3B36">
      <w:pPr>
        <w:pStyle w:val="Heading1"/>
        <w:spacing w:before="0"/>
        <w:ind w:left="360"/>
        <w:rPr>
          <w:rFonts w:ascii="Trebuchet MS" w:hAnsi="Trebuchet MS" w:cs="Calibri"/>
          <w:b w:val="0"/>
          <w:szCs w:val="24"/>
          <w:lang w:val="en-GB"/>
        </w:rPr>
      </w:pPr>
    </w:p>
    <w:p w:rsidR="001B481F" w:rsidRDefault="001B481F"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653ABF" w:rsidRDefault="00653ABF" w:rsidP="00984586">
      <w:pPr>
        <w:ind w:left="0" w:firstLine="0"/>
        <w:rPr>
          <w:rFonts w:ascii="Trebuchet MS" w:hAnsi="Trebuchet MS" w:cs="Arial"/>
          <w:bCs/>
        </w:rPr>
      </w:pPr>
    </w:p>
    <w:p w:rsidR="001A2C26" w:rsidRDefault="00284005" w:rsidP="00532825">
      <w:pPr>
        <w:ind w:left="0" w:firstLine="0"/>
        <w:rPr>
          <w:rFonts w:ascii="Trebuchet MS" w:hAnsi="Trebuchet MS"/>
          <w:b/>
          <w:u w:val="single"/>
        </w:rPr>
      </w:pPr>
      <w:r w:rsidRPr="00284005">
        <w:rPr>
          <w:rFonts w:ascii="Trebuchet MS" w:hAnsi="Trebuchet MS"/>
          <w:b/>
          <w:u w:val="single"/>
        </w:rPr>
        <w:t>Key Responsibilities:</w:t>
      </w:r>
    </w:p>
    <w:p w:rsidR="00532825" w:rsidRPr="00532825" w:rsidRDefault="00532825" w:rsidP="00532825">
      <w:pPr>
        <w:ind w:left="0" w:firstLine="0"/>
      </w:pPr>
    </w:p>
    <w:p w:rsidR="00653ABF" w:rsidRPr="00653ABF" w:rsidRDefault="00653ABF" w:rsidP="006574A5">
      <w:pPr>
        <w:pStyle w:val="ListParagraph"/>
        <w:numPr>
          <w:ilvl w:val="0"/>
          <w:numId w:val="2"/>
        </w:numPr>
        <w:rPr>
          <w:rFonts w:ascii="Trebuchet MS" w:hAnsi="Trebuchet MS"/>
        </w:rPr>
      </w:pPr>
      <w:r w:rsidRPr="00653ABF">
        <w:rPr>
          <w:rFonts w:ascii="Trebuchet MS" w:hAnsi="Trebuchet MS"/>
          <w:color w:val="000000"/>
        </w:rPr>
        <w:t>Provide Information, Advice and Guidance services</w:t>
      </w:r>
      <w:r w:rsidR="009A6CB7">
        <w:rPr>
          <w:rFonts w:ascii="Trebuchet MS" w:hAnsi="Trebuchet MS"/>
          <w:color w:val="000000"/>
        </w:rPr>
        <w:t xml:space="preserve"> (face to face, on the phone and on email)</w:t>
      </w:r>
      <w:r w:rsidRPr="00653ABF">
        <w:rPr>
          <w:rFonts w:ascii="Trebuchet MS" w:hAnsi="Trebuchet MS"/>
          <w:color w:val="000000"/>
        </w:rPr>
        <w:t xml:space="preserve"> to a wide variety of customers, monitoring and processing all course applications and interview schedules. Understand and explain the relevant fee payments and funding </w:t>
      </w:r>
      <w:r w:rsidR="006E4971">
        <w:rPr>
          <w:rFonts w:ascii="Trebuchet MS" w:hAnsi="Trebuchet MS"/>
          <w:color w:val="000000"/>
        </w:rPr>
        <w:t xml:space="preserve">support </w:t>
      </w:r>
      <w:r w:rsidRPr="00653ABF">
        <w:rPr>
          <w:rFonts w:ascii="Trebuchet MS" w:hAnsi="Trebuchet MS"/>
          <w:color w:val="000000"/>
        </w:rPr>
        <w:t>available to applicants</w:t>
      </w:r>
      <w:r w:rsidR="006E4971">
        <w:rPr>
          <w:rFonts w:ascii="Trebuchet MS" w:hAnsi="Trebuchet MS"/>
          <w:color w:val="000000"/>
        </w:rPr>
        <w:t>.</w:t>
      </w:r>
    </w:p>
    <w:p w:rsidR="00653ABF" w:rsidRPr="00653ABF" w:rsidRDefault="00653ABF" w:rsidP="00653ABF">
      <w:pPr>
        <w:rPr>
          <w:rFonts w:ascii="Trebuchet MS" w:hAnsi="Trebuchet MS"/>
        </w:rPr>
      </w:pPr>
    </w:p>
    <w:p w:rsidR="00653ABF" w:rsidRDefault="00653ABF" w:rsidP="00653ABF">
      <w:pPr>
        <w:pStyle w:val="BodyTextIndent"/>
        <w:numPr>
          <w:ilvl w:val="0"/>
          <w:numId w:val="2"/>
        </w:numPr>
        <w:spacing w:after="0"/>
        <w:rPr>
          <w:rFonts w:ascii="Trebuchet MS" w:hAnsi="Trebuchet MS" w:cs="Calibri"/>
        </w:rPr>
      </w:pPr>
      <w:r>
        <w:rPr>
          <w:rFonts w:ascii="Trebuchet MS" w:hAnsi="Trebuchet MS" w:cs="Calibri"/>
        </w:rPr>
        <w:t>M</w:t>
      </w:r>
      <w:r w:rsidRPr="00C66D40">
        <w:rPr>
          <w:rFonts w:ascii="Trebuchet MS" w:hAnsi="Trebuchet MS" w:cs="Calibri"/>
        </w:rPr>
        <w:t>onitor and analyse regular application reports, assessing and progressing applications in accordance with College procedures</w:t>
      </w:r>
      <w:r w:rsidR="00D34BBA">
        <w:rPr>
          <w:rFonts w:ascii="Trebuchet MS" w:hAnsi="Trebuchet MS" w:cs="Calibri"/>
        </w:rPr>
        <w:t xml:space="preserve"> and service level agreements.</w:t>
      </w:r>
    </w:p>
    <w:p w:rsidR="009A6CB7" w:rsidRDefault="009A6CB7" w:rsidP="009A6CB7">
      <w:pPr>
        <w:pStyle w:val="ListParagraph"/>
        <w:rPr>
          <w:rFonts w:ascii="Trebuchet MS" w:hAnsi="Trebuchet MS" w:cs="Calibri"/>
        </w:rPr>
      </w:pPr>
    </w:p>
    <w:p w:rsidR="009A6CB7" w:rsidRPr="009A6CB7" w:rsidRDefault="009A6CB7" w:rsidP="009A6CB7">
      <w:pPr>
        <w:pStyle w:val="BodyTextIndent"/>
        <w:numPr>
          <w:ilvl w:val="0"/>
          <w:numId w:val="2"/>
        </w:numPr>
        <w:spacing w:after="0"/>
        <w:rPr>
          <w:rFonts w:ascii="Trebuchet MS" w:hAnsi="Trebuchet MS" w:cs="Calibri"/>
        </w:rPr>
      </w:pPr>
      <w:r>
        <w:rPr>
          <w:rFonts w:ascii="Trebuchet MS" w:hAnsi="Trebuchet MS" w:cs="Calibri"/>
        </w:rPr>
        <w:t>W</w:t>
      </w:r>
      <w:r w:rsidRPr="00C66D40">
        <w:rPr>
          <w:rFonts w:ascii="Trebuchet MS" w:hAnsi="Trebuchet MS" w:cs="Calibri"/>
        </w:rPr>
        <w:t xml:space="preserve">ork directly with curriculum areas to ensure that all necessary pre-enrolment information is received and recorded to contribute </w:t>
      </w:r>
      <w:r>
        <w:rPr>
          <w:rFonts w:ascii="Trebuchet MS" w:hAnsi="Trebuchet MS" w:cs="Calibri"/>
        </w:rPr>
        <w:t>to the college enrolment process and provide an outstanding</w:t>
      </w:r>
      <w:r w:rsidRPr="00655BBB">
        <w:rPr>
          <w:rFonts w:ascii="Trebuchet MS" w:hAnsi="Trebuchet MS" w:cs="Calibri"/>
        </w:rPr>
        <w:t xml:space="preserve"> student joining e</w:t>
      </w:r>
      <w:r>
        <w:rPr>
          <w:rFonts w:ascii="Trebuchet MS" w:hAnsi="Trebuchet MS" w:cs="Calibri"/>
        </w:rPr>
        <w:t>xperience</w:t>
      </w:r>
      <w:r w:rsidR="006E4971">
        <w:rPr>
          <w:rFonts w:ascii="Trebuchet MS" w:hAnsi="Trebuchet MS" w:cs="Calibri"/>
        </w:rPr>
        <w:t>.</w:t>
      </w:r>
    </w:p>
    <w:p w:rsidR="00653ABF" w:rsidRDefault="00653ABF" w:rsidP="00653ABF">
      <w:pPr>
        <w:pStyle w:val="ListParagraph"/>
        <w:rPr>
          <w:rFonts w:ascii="Trebuchet MS" w:hAnsi="Trebuchet MS" w:cs="Calibri"/>
        </w:rPr>
      </w:pPr>
    </w:p>
    <w:p w:rsidR="00653ABF" w:rsidRDefault="00653ABF" w:rsidP="00653ABF">
      <w:pPr>
        <w:pStyle w:val="ListParagraph"/>
        <w:numPr>
          <w:ilvl w:val="0"/>
          <w:numId w:val="2"/>
        </w:numPr>
        <w:rPr>
          <w:rFonts w:ascii="Trebuchet MS" w:hAnsi="Trebuchet MS"/>
        </w:rPr>
      </w:pPr>
      <w:r w:rsidRPr="00532825">
        <w:rPr>
          <w:rFonts w:ascii="Trebuchet MS" w:hAnsi="Trebuchet MS"/>
        </w:rPr>
        <w:t>Respond to queries and requests for support from applicants, staff and students, including delivering impartial advice and guidance on course and progression choices</w:t>
      </w:r>
      <w:r>
        <w:rPr>
          <w:rFonts w:ascii="Trebuchet MS" w:hAnsi="Trebuchet MS"/>
        </w:rPr>
        <w:t>, financial and childcare support</w:t>
      </w:r>
      <w:r w:rsidR="006E4971">
        <w:rPr>
          <w:rFonts w:ascii="Trebuchet MS" w:hAnsi="Trebuchet MS"/>
        </w:rPr>
        <w:t>.</w:t>
      </w:r>
    </w:p>
    <w:p w:rsidR="009A6CB7" w:rsidRPr="009A6CB7" w:rsidRDefault="009A6CB7" w:rsidP="009A6CB7">
      <w:pPr>
        <w:pStyle w:val="ListParagraph"/>
        <w:rPr>
          <w:rFonts w:ascii="Trebuchet MS" w:hAnsi="Trebuchet MS"/>
        </w:rPr>
      </w:pPr>
    </w:p>
    <w:p w:rsidR="009A6CB7" w:rsidRPr="009A6CB7" w:rsidRDefault="009A6CB7" w:rsidP="009A6CB7">
      <w:pPr>
        <w:pStyle w:val="ListParagraph"/>
        <w:numPr>
          <w:ilvl w:val="0"/>
          <w:numId w:val="2"/>
        </w:numPr>
        <w:rPr>
          <w:rFonts w:ascii="Trebuchet MS" w:hAnsi="Trebuchet MS"/>
          <w:b/>
          <w:bCs/>
        </w:rPr>
      </w:pPr>
      <w:r>
        <w:rPr>
          <w:rFonts w:ascii="Trebuchet MS" w:hAnsi="Trebuchet MS"/>
        </w:rPr>
        <w:t>E</w:t>
      </w:r>
      <w:r w:rsidRPr="00532825">
        <w:rPr>
          <w:rFonts w:ascii="Trebuchet MS" w:hAnsi="Trebuchet MS"/>
        </w:rPr>
        <w:t>nable recruitment and guidance procedures to be carried out in line with best practice guidelines with regard to safeg</w:t>
      </w:r>
      <w:r w:rsidR="006E4971">
        <w:rPr>
          <w:rFonts w:ascii="Trebuchet MS" w:hAnsi="Trebuchet MS"/>
        </w:rPr>
        <w:t>uarding, equality and diversity.</w:t>
      </w:r>
    </w:p>
    <w:p w:rsidR="009A6CB7" w:rsidRPr="009A6CB7" w:rsidRDefault="009A6CB7" w:rsidP="009A6CB7">
      <w:pPr>
        <w:pStyle w:val="ListParagraph"/>
        <w:rPr>
          <w:rFonts w:ascii="Trebuchet MS" w:hAnsi="Trebuchet MS"/>
          <w:b/>
          <w:bCs/>
        </w:rPr>
      </w:pPr>
    </w:p>
    <w:p w:rsidR="009A6CB7" w:rsidRPr="009A6CB7" w:rsidRDefault="009A6CB7" w:rsidP="009A6CB7">
      <w:pPr>
        <w:pStyle w:val="BodyTextIndent"/>
        <w:numPr>
          <w:ilvl w:val="0"/>
          <w:numId w:val="2"/>
        </w:numPr>
        <w:spacing w:after="0"/>
        <w:rPr>
          <w:rFonts w:ascii="Trebuchet MS" w:hAnsi="Trebuchet MS" w:cs="Calibri"/>
        </w:rPr>
      </w:pPr>
      <w:r>
        <w:rPr>
          <w:rFonts w:ascii="Trebuchet MS" w:hAnsi="Trebuchet MS" w:cs="Calibri"/>
        </w:rPr>
        <w:t>P</w:t>
      </w:r>
      <w:r w:rsidRPr="00C66D40">
        <w:rPr>
          <w:rFonts w:ascii="Trebuchet MS" w:hAnsi="Trebuchet MS" w:cs="Calibri"/>
        </w:rPr>
        <w:t>rovide accurate information for students referred through Job Centre Plus schemes, ensuring that college tutors and job centre staff receive regular updates and communication in lin</w:t>
      </w:r>
      <w:r w:rsidR="006E4971">
        <w:rPr>
          <w:rFonts w:ascii="Trebuchet MS" w:hAnsi="Trebuchet MS" w:cs="Calibri"/>
        </w:rPr>
        <w:t>e with service level agreements.</w:t>
      </w:r>
    </w:p>
    <w:p w:rsidR="00653ABF" w:rsidRDefault="00653ABF" w:rsidP="00653ABF">
      <w:pPr>
        <w:pStyle w:val="ListParagraph"/>
        <w:ind w:left="360" w:firstLine="0"/>
        <w:rPr>
          <w:rFonts w:ascii="Trebuchet MS" w:hAnsi="Trebuchet MS"/>
        </w:rPr>
      </w:pPr>
    </w:p>
    <w:p w:rsidR="00EC57C2" w:rsidRDefault="00984586" w:rsidP="006574A5">
      <w:pPr>
        <w:pStyle w:val="ListParagraph"/>
        <w:numPr>
          <w:ilvl w:val="0"/>
          <w:numId w:val="2"/>
        </w:numPr>
        <w:rPr>
          <w:rFonts w:ascii="Trebuchet MS" w:hAnsi="Trebuchet MS"/>
        </w:rPr>
      </w:pPr>
      <w:r w:rsidRPr="00984586">
        <w:rPr>
          <w:rFonts w:ascii="Trebuchet MS" w:hAnsi="Trebuchet MS"/>
        </w:rPr>
        <w:t>S</w:t>
      </w:r>
      <w:r w:rsidR="001A2C26" w:rsidRPr="00984586">
        <w:rPr>
          <w:rFonts w:ascii="Trebuchet MS" w:hAnsi="Trebuchet MS"/>
        </w:rPr>
        <w:t>upport the College’s marketing and information gathering activity, ensuring that opportunities to promote are sought out as well as responded to, and to evaluate the success of this activity in the interests of continual improvement</w:t>
      </w:r>
      <w:r w:rsidR="006E4971">
        <w:rPr>
          <w:rFonts w:ascii="Trebuchet MS" w:hAnsi="Trebuchet MS"/>
        </w:rPr>
        <w:t>.</w:t>
      </w:r>
    </w:p>
    <w:p w:rsidR="00115763" w:rsidRPr="00CB7623" w:rsidRDefault="00115763" w:rsidP="00CB7623">
      <w:pPr>
        <w:ind w:left="0" w:firstLine="0"/>
        <w:rPr>
          <w:rFonts w:ascii="Trebuchet MS" w:hAnsi="Trebuchet MS"/>
        </w:rPr>
      </w:pPr>
    </w:p>
    <w:p w:rsidR="00115763" w:rsidRPr="00CB7623" w:rsidRDefault="00115763" w:rsidP="00CB7623">
      <w:pPr>
        <w:pStyle w:val="ListParagraph"/>
        <w:numPr>
          <w:ilvl w:val="0"/>
          <w:numId w:val="2"/>
        </w:numPr>
        <w:rPr>
          <w:rFonts w:ascii="Trebuchet MS" w:hAnsi="Trebuchet MS"/>
        </w:rPr>
      </w:pPr>
      <w:r>
        <w:rPr>
          <w:rFonts w:ascii="Trebuchet MS" w:hAnsi="Trebuchet MS"/>
        </w:rPr>
        <w:t>P</w:t>
      </w:r>
      <w:r w:rsidRPr="00984586">
        <w:rPr>
          <w:rFonts w:ascii="Trebuchet MS" w:hAnsi="Trebuchet MS"/>
        </w:rPr>
        <w:t>romote and foster good links with schools, agenc</w:t>
      </w:r>
      <w:r w:rsidR="00CB7623">
        <w:rPr>
          <w:rFonts w:ascii="Trebuchet MS" w:hAnsi="Trebuchet MS"/>
        </w:rPr>
        <w:t>ies and other referral sources to i</w:t>
      </w:r>
      <w:r w:rsidR="00CB7623" w:rsidRPr="00984586">
        <w:rPr>
          <w:rFonts w:ascii="Trebuchet MS" w:hAnsi="Trebuchet MS"/>
        </w:rPr>
        <w:t>ncrease applications in line with College targets</w:t>
      </w:r>
      <w:r w:rsidR="00CB7623">
        <w:rPr>
          <w:rFonts w:ascii="Trebuchet MS" w:hAnsi="Trebuchet MS"/>
        </w:rPr>
        <w:t xml:space="preserve">, and develop and improve College services. </w:t>
      </w:r>
    </w:p>
    <w:p w:rsidR="00115763" w:rsidRPr="00115763" w:rsidRDefault="00115763" w:rsidP="00115763">
      <w:pPr>
        <w:pStyle w:val="ListParagraph"/>
        <w:rPr>
          <w:rFonts w:ascii="Trebuchet MS" w:hAnsi="Trebuchet MS"/>
        </w:rPr>
      </w:pPr>
    </w:p>
    <w:p w:rsidR="00115763" w:rsidRDefault="00115763" w:rsidP="00115763">
      <w:pPr>
        <w:pStyle w:val="ListParagraph"/>
        <w:numPr>
          <w:ilvl w:val="0"/>
          <w:numId w:val="2"/>
        </w:numPr>
        <w:rPr>
          <w:rFonts w:ascii="Trebuchet MS" w:hAnsi="Trebuchet MS"/>
        </w:rPr>
      </w:pPr>
      <w:r>
        <w:rPr>
          <w:rFonts w:ascii="Trebuchet MS" w:hAnsi="Trebuchet MS"/>
        </w:rPr>
        <w:t>Coordinate</w:t>
      </w:r>
      <w:r w:rsidRPr="007C657E">
        <w:rPr>
          <w:rFonts w:ascii="Trebuchet MS" w:hAnsi="Trebuchet MS"/>
        </w:rPr>
        <w:t xml:space="preserve"> and lead activities which form part of the admissions process, such as</w:t>
      </w:r>
      <w:r w:rsidR="00CB7623">
        <w:rPr>
          <w:rFonts w:ascii="Trebuchet MS" w:hAnsi="Trebuchet MS"/>
        </w:rPr>
        <w:t xml:space="preserve"> keep-warm</w:t>
      </w:r>
      <w:r>
        <w:rPr>
          <w:rFonts w:ascii="Trebuchet MS" w:hAnsi="Trebuchet MS"/>
        </w:rPr>
        <w:t xml:space="preserve"> course</w:t>
      </w:r>
      <w:r w:rsidRPr="007C657E">
        <w:rPr>
          <w:rFonts w:ascii="Trebuchet MS" w:hAnsi="Trebuchet MS"/>
        </w:rPr>
        <w:t xml:space="preserve"> taster</w:t>
      </w:r>
      <w:r>
        <w:rPr>
          <w:rFonts w:ascii="Trebuchet MS" w:hAnsi="Trebuchet MS"/>
        </w:rPr>
        <w:t>s</w:t>
      </w:r>
      <w:r w:rsidRPr="007C657E">
        <w:rPr>
          <w:rFonts w:ascii="Trebuchet MS" w:hAnsi="Trebuchet MS"/>
        </w:rPr>
        <w:t>, interview sessions and Open Evenings</w:t>
      </w:r>
      <w:r>
        <w:rPr>
          <w:rFonts w:ascii="Trebuchet MS" w:hAnsi="Trebuchet MS"/>
        </w:rPr>
        <w:t>.</w:t>
      </w:r>
    </w:p>
    <w:p w:rsidR="00532825" w:rsidRPr="00532825" w:rsidRDefault="00532825" w:rsidP="00532825">
      <w:pPr>
        <w:ind w:left="0" w:firstLine="0"/>
        <w:rPr>
          <w:rFonts w:ascii="Trebuchet MS" w:hAnsi="Trebuchet MS"/>
        </w:rPr>
      </w:pPr>
    </w:p>
    <w:p w:rsidR="00532825" w:rsidRPr="00115763" w:rsidRDefault="00CB7623" w:rsidP="00115763">
      <w:pPr>
        <w:pStyle w:val="ListParagraph"/>
        <w:numPr>
          <w:ilvl w:val="0"/>
          <w:numId w:val="2"/>
        </w:numPr>
        <w:rPr>
          <w:rFonts w:ascii="Trebuchet MS" w:hAnsi="Trebuchet MS"/>
        </w:rPr>
      </w:pPr>
      <w:r>
        <w:rPr>
          <w:rFonts w:ascii="Trebuchet MS" w:hAnsi="Trebuchet MS"/>
        </w:rPr>
        <w:t>Assist</w:t>
      </w:r>
      <w:r w:rsidR="001A2C26" w:rsidRPr="00984586">
        <w:rPr>
          <w:rFonts w:ascii="Trebuchet MS" w:hAnsi="Trebuchet MS"/>
        </w:rPr>
        <w:t xml:space="preserve"> the application, admissions process, service level agreem</w:t>
      </w:r>
      <w:r w:rsidR="002F2E69">
        <w:rPr>
          <w:rFonts w:ascii="Trebuchet MS" w:hAnsi="Trebuchet MS"/>
        </w:rPr>
        <w:t>ents, fees and enrolment for 14</w:t>
      </w:r>
      <w:r w:rsidR="00C876F9">
        <w:rPr>
          <w:rFonts w:ascii="Trebuchet MS" w:hAnsi="Trebuchet MS"/>
        </w:rPr>
        <w:t xml:space="preserve">-16 </w:t>
      </w:r>
      <w:r w:rsidR="001A2C26" w:rsidRPr="00984586">
        <w:rPr>
          <w:rFonts w:ascii="Trebuchet MS" w:hAnsi="Trebuchet MS"/>
        </w:rPr>
        <w:t>learners.</w:t>
      </w:r>
    </w:p>
    <w:p w:rsidR="00532825" w:rsidRPr="00532825" w:rsidRDefault="00532825" w:rsidP="00532825">
      <w:pPr>
        <w:ind w:left="0" w:firstLine="0"/>
        <w:rPr>
          <w:rFonts w:ascii="Trebuchet MS" w:hAnsi="Trebuchet MS"/>
        </w:rPr>
      </w:pPr>
    </w:p>
    <w:p w:rsidR="00532825" w:rsidRDefault="00532825" w:rsidP="00653ABF">
      <w:pPr>
        <w:pStyle w:val="ListParagraph"/>
        <w:numPr>
          <w:ilvl w:val="0"/>
          <w:numId w:val="2"/>
        </w:numPr>
        <w:rPr>
          <w:rFonts w:ascii="Trebuchet MS" w:hAnsi="Trebuchet MS"/>
        </w:rPr>
      </w:pPr>
      <w:r>
        <w:rPr>
          <w:rFonts w:ascii="Trebuchet MS" w:hAnsi="Trebuchet MS"/>
        </w:rPr>
        <w:t>M</w:t>
      </w:r>
      <w:r w:rsidR="001A2C26" w:rsidRPr="00532825">
        <w:rPr>
          <w:rFonts w:ascii="Trebuchet MS" w:hAnsi="Trebuchet MS"/>
        </w:rPr>
        <w:t>onitor and report attendance</w:t>
      </w:r>
      <w:r w:rsidR="00CB7623">
        <w:rPr>
          <w:rFonts w:ascii="Trebuchet MS" w:hAnsi="Trebuchet MS"/>
        </w:rPr>
        <w:t>,</w:t>
      </w:r>
      <w:r w:rsidR="001A2C26" w:rsidRPr="00532825">
        <w:rPr>
          <w:rFonts w:ascii="Trebuchet MS" w:hAnsi="Trebuchet MS"/>
        </w:rPr>
        <w:t xml:space="preserve"> an</w:t>
      </w:r>
      <w:r w:rsidR="002826EF">
        <w:rPr>
          <w:rFonts w:ascii="Trebuchet MS" w:hAnsi="Trebuchet MS"/>
        </w:rPr>
        <w:t>d</w:t>
      </w:r>
      <w:r w:rsidR="00CB7623">
        <w:rPr>
          <w:rFonts w:ascii="Trebuchet MS" w:hAnsi="Trebuchet MS"/>
        </w:rPr>
        <w:t xml:space="preserve"> support teaching staff with</w:t>
      </w:r>
      <w:r w:rsidR="002826EF">
        <w:rPr>
          <w:rFonts w:ascii="Trebuchet MS" w:hAnsi="Trebuchet MS"/>
        </w:rPr>
        <w:t xml:space="preserve"> behavioural issues</w:t>
      </w:r>
      <w:r w:rsidR="00CB7623">
        <w:rPr>
          <w:rFonts w:ascii="Trebuchet MS" w:hAnsi="Trebuchet MS"/>
        </w:rPr>
        <w:t xml:space="preserve"> and disciplinary procedures</w:t>
      </w:r>
      <w:r w:rsidR="00C876F9">
        <w:rPr>
          <w:rFonts w:ascii="Trebuchet MS" w:hAnsi="Trebuchet MS"/>
        </w:rPr>
        <w:t xml:space="preserve"> for</w:t>
      </w:r>
      <w:r w:rsidR="002826EF">
        <w:rPr>
          <w:rFonts w:ascii="Trebuchet MS" w:hAnsi="Trebuchet MS"/>
        </w:rPr>
        <w:t xml:space="preserve"> 14-16</w:t>
      </w:r>
      <w:r w:rsidR="00C876F9">
        <w:rPr>
          <w:rFonts w:ascii="Trebuchet MS" w:hAnsi="Trebuchet MS"/>
        </w:rPr>
        <w:t xml:space="preserve"> learners</w:t>
      </w:r>
      <w:r w:rsidR="00CB7623">
        <w:rPr>
          <w:rFonts w:ascii="Trebuchet MS" w:hAnsi="Trebuchet MS"/>
        </w:rPr>
        <w:t>, liaising with</w:t>
      </w:r>
      <w:r w:rsidR="001A2C26" w:rsidRPr="00532825">
        <w:rPr>
          <w:rFonts w:ascii="Trebuchet MS" w:hAnsi="Trebuchet MS"/>
        </w:rPr>
        <w:t xml:space="preserve"> partner schools and organisations in line with service level agreements</w:t>
      </w:r>
      <w:r w:rsidR="006E4971">
        <w:rPr>
          <w:rFonts w:ascii="Trebuchet MS" w:hAnsi="Trebuchet MS"/>
        </w:rPr>
        <w:t>.</w:t>
      </w:r>
    </w:p>
    <w:p w:rsidR="004F3AF0" w:rsidRPr="004F3AF0" w:rsidRDefault="004F3AF0" w:rsidP="004F3AF0">
      <w:pPr>
        <w:pStyle w:val="ListParagraph"/>
        <w:rPr>
          <w:rFonts w:ascii="Trebuchet MS" w:hAnsi="Trebuchet MS"/>
        </w:rPr>
      </w:pPr>
    </w:p>
    <w:p w:rsidR="004F3AF0" w:rsidRPr="00653ABF" w:rsidRDefault="004F3AF0" w:rsidP="00653ABF">
      <w:pPr>
        <w:pStyle w:val="ListParagraph"/>
        <w:numPr>
          <w:ilvl w:val="0"/>
          <w:numId w:val="2"/>
        </w:numPr>
        <w:rPr>
          <w:rFonts w:ascii="Trebuchet MS" w:hAnsi="Trebuchet MS"/>
        </w:rPr>
      </w:pPr>
      <w:r>
        <w:rPr>
          <w:rFonts w:ascii="Trebuchet MS" w:hAnsi="Trebuchet MS"/>
        </w:rPr>
        <w:t xml:space="preserve">Attend internal and external </w:t>
      </w:r>
      <w:r w:rsidR="006E4971">
        <w:rPr>
          <w:rFonts w:ascii="Trebuchet MS" w:hAnsi="Trebuchet MS"/>
        </w:rPr>
        <w:t xml:space="preserve">recruitment </w:t>
      </w:r>
      <w:r>
        <w:rPr>
          <w:rFonts w:ascii="Trebuchet MS" w:hAnsi="Trebuchet MS"/>
        </w:rPr>
        <w:t xml:space="preserve">events representing the college including assembly presentations, careers fairs and open evenings. </w:t>
      </w:r>
    </w:p>
    <w:p w:rsidR="00532825" w:rsidRDefault="00532825" w:rsidP="00984586">
      <w:pPr>
        <w:ind w:left="0" w:firstLine="0"/>
        <w:rPr>
          <w:rFonts w:ascii="Trebuchet MS" w:hAnsi="Trebuchet MS"/>
          <w:bCs/>
        </w:rPr>
      </w:pPr>
    </w:p>
    <w:p w:rsidR="00EC57C2" w:rsidRPr="00532825" w:rsidRDefault="00532825" w:rsidP="006574A5">
      <w:pPr>
        <w:pStyle w:val="ListParagraph"/>
        <w:numPr>
          <w:ilvl w:val="0"/>
          <w:numId w:val="2"/>
        </w:numPr>
        <w:rPr>
          <w:rFonts w:ascii="Trebuchet MS" w:hAnsi="Trebuchet MS"/>
          <w:bCs/>
        </w:rPr>
      </w:pPr>
      <w:r>
        <w:rPr>
          <w:rFonts w:ascii="Trebuchet MS" w:hAnsi="Trebuchet MS"/>
          <w:bCs/>
        </w:rPr>
        <w:t>C</w:t>
      </w:r>
      <w:r w:rsidR="001A2C26" w:rsidRPr="00532825">
        <w:rPr>
          <w:rFonts w:ascii="Trebuchet MS" w:hAnsi="Trebuchet MS"/>
          <w:bCs/>
        </w:rPr>
        <w:t>over the work of other colleagues within Marketing and Admissions</w:t>
      </w:r>
      <w:r>
        <w:rPr>
          <w:rFonts w:ascii="Trebuchet MS" w:hAnsi="Trebuchet MS"/>
          <w:bCs/>
        </w:rPr>
        <w:t xml:space="preserve"> where necessary</w:t>
      </w:r>
      <w:r w:rsidR="001A2C26" w:rsidRPr="00532825">
        <w:rPr>
          <w:rFonts w:ascii="Trebuchet MS" w:hAnsi="Trebuchet MS"/>
          <w:bCs/>
        </w:rPr>
        <w:t xml:space="preserve"> and take on the coordination of small projects in order to broaden personal experience</w:t>
      </w:r>
      <w:r w:rsidR="00884C1E">
        <w:rPr>
          <w:rFonts w:ascii="Trebuchet MS" w:hAnsi="Trebuchet MS"/>
          <w:bCs/>
        </w:rPr>
        <w:t>.</w:t>
      </w:r>
    </w:p>
    <w:p w:rsidR="009A6CB7" w:rsidRPr="00C66D40" w:rsidRDefault="009A6CB7" w:rsidP="00CB7623">
      <w:pPr>
        <w:pStyle w:val="BodyTextIndent"/>
        <w:spacing w:after="0"/>
        <w:ind w:left="0" w:firstLine="0"/>
        <w:rPr>
          <w:rFonts w:ascii="Trebuchet MS" w:hAnsi="Trebuchet MS" w:cs="Calibri"/>
        </w:rPr>
      </w:pPr>
    </w:p>
    <w:p w:rsidR="005C3B36" w:rsidRPr="009A6CB7" w:rsidRDefault="005C3B36" w:rsidP="009A6CB7">
      <w:pPr>
        <w:pStyle w:val="BodyTextIndent"/>
        <w:numPr>
          <w:ilvl w:val="0"/>
          <w:numId w:val="7"/>
        </w:numPr>
        <w:spacing w:after="0"/>
        <w:rPr>
          <w:rFonts w:ascii="Trebuchet MS" w:hAnsi="Trebuchet MS" w:cs="Calibri"/>
        </w:rPr>
      </w:pPr>
      <w:r>
        <w:rPr>
          <w:rFonts w:ascii="Trebuchet MS" w:hAnsi="Trebuchet MS" w:cs="Calibri"/>
        </w:rPr>
        <w:t>K</w:t>
      </w:r>
      <w:r w:rsidRPr="00C66D40">
        <w:rPr>
          <w:rFonts w:ascii="Trebuchet MS" w:hAnsi="Trebuchet MS" w:cs="Calibri"/>
        </w:rPr>
        <w:t>eep up-to-date with developments in the College</w:t>
      </w:r>
      <w:r w:rsidR="00CB7623">
        <w:rPr>
          <w:rFonts w:ascii="Trebuchet MS" w:hAnsi="Trebuchet MS" w:cs="Calibri"/>
        </w:rPr>
        <w:t xml:space="preserve"> curriculum and progression opportunities</w:t>
      </w:r>
      <w:r w:rsidRPr="00C66D40">
        <w:rPr>
          <w:rFonts w:ascii="Trebuchet MS" w:hAnsi="Trebuchet MS" w:cs="Calibri"/>
        </w:rPr>
        <w:t>, and in the wider world of education</w:t>
      </w:r>
      <w:r w:rsidR="00F870A7">
        <w:rPr>
          <w:rFonts w:ascii="Trebuchet MS" w:hAnsi="Trebuchet MS" w:cs="Calibri"/>
        </w:rPr>
        <w:t>,</w:t>
      </w:r>
      <w:r w:rsidRPr="00C66D40">
        <w:rPr>
          <w:rFonts w:ascii="Trebuchet MS" w:hAnsi="Trebuchet MS" w:cs="Calibri"/>
        </w:rPr>
        <w:t xml:space="preserve"> in order to ensure that information is timely and accurate</w:t>
      </w:r>
      <w:r w:rsidR="00884C1E">
        <w:rPr>
          <w:rFonts w:ascii="Trebuchet MS" w:hAnsi="Trebuchet MS" w:cs="Calibri"/>
        </w:rPr>
        <w:t>.</w:t>
      </w:r>
    </w:p>
    <w:p w:rsidR="005C3B36" w:rsidRPr="00C66D40" w:rsidRDefault="005C3B36" w:rsidP="005C3B36">
      <w:pPr>
        <w:pStyle w:val="BodyTextIndent"/>
        <w:spacing w:after="0"/>
        <w:ind w:left="0"/>
        <w:rPr>
          <w:rFonts w:ascii="Trebuchet MS" w:hAnsi="Trebuchet MS" w:cs="Calibri"/>
        </w:rPr>
      </w:pPr>
    </w:p>
    <w:p w:rsidR="005C3B36" w:rsidRDefault="005C3B36" w:rsidP="005C3B36">
      <w:pPr>
        <w:pStyle w:val="BodyTextIndent"/>
        <w:numPr>
          <w:ilvl w:val="0"/>
          <w:numId w:val="7"/>
        </w:numPr>
        <w:spacing w:after="0"/>
        <w:rPr>
          <w:rFonts w:ascii="Trebuchet MS" w:hAnsi="Trebuchet MS" w:cs="Calibri"/>
        </w:rPr>
      </w:pPr>
      <w:r>
        <w:rPr>
          <w:rFonts w:ascii="Trebuchet MS" w:hAnsi="Trebuchet MS" w:cs="Calibri"/>
        </w:rPr>
        <w:t>C</w:t>
      </w:r>
      <w:r w:rsidRPr="00C66D40">
        <w:rPr>
          <w:rFonts w:ascii="Trebuchet MS" w:hAnsi="Trebuchet MS" w:cs="Calibri"/>
        </w:rPr>
        <w:t>ontribute t</w:t>
      </w:r>
      <w:r w:rsidR="00C876F9">
        <w:rPr>
          <w:rFonts w:ascii="Trebuchet MS" w:hAnsi="Trebuchet MS" w:cs="Calibri"/>
        </w:rPr>
        <w:t>o the development and implementation of the depa</w:t>
      </w:r>
      <w:r w:rsidR="009A6CB7">
        <w:rPr>
          <w:rFonts w:ascii="Trebuchet MS" w:hAnsi="Trebuchet MS" w:cs="Calibri"/>
        </w:rPr>
        <w:t>rtment quality improvement plan</w:t>
      </w:r>
      <w:r w:rsidR="00884C1E">
        <w:rPr>
          <w:rFonts w:ascii="Trebuchet MS" w:hAnsi="Trebuchet MS" w:cs="Calibri"/>
        </w:rPr>
        <w:t>.</w:t>
      </w:r>
    </w:p>
    <w:p w:rsidR="005C3B36" w:rsidRPr="00655BBB" w:rsidRDefault="005C3B36" w:rsidP="00655BBB">
      <w:pPr>
        <w:ind w:left="0" w:firstLine="0"/>
        <w:rPr>
          <w:rFonts w:ascii="Trebuchet MS" w:hAnsi="Trebuchet MS" w:cs="Calibri"/>
          <w:bCs/>
        </w:rPr>
      </w:pPr>
    </w:p>
    <w:p w:rsidR="005C3B36" w:rsidRPr="005C3B36" w:rsidRDefault="005C3B36" w:rsidP="005C3B36">
      <w:pPr>
        <w:numPr>
          <w:ilvl w:val="0"/>
          <w:numId w:val="7"/>
        </w:numPr>
        <w:jc w:val="both"/>
        <w:rPr>
          <w:rFonts w:ascii="Trebuchet MS" w:hAnsi="Trebuchet MS"/>
        </w:rPr>
      </w:pPr>
      <w:r>
        <w:rPr>
          <w:rFonts w:ascii="Trebuchet MS" w:hAnsi="Trebuchet MS"/>
        </w:rPr>
        <w:t>P</w:t>
      </w:r>
      <w:r w:rsidRPr="001229E2">
        <w:rPr>
          <w:rFonts w:ascii="Trebuchet MS" w:hAnsi="Trebuchet MS"/>
        </w:rPr>
        <w:t>resent the college in the best light at all times and ensure that all areas of personal activity comply with standards laid down by the colleg</w:t>
      </w:r>
      <w:r w:rsidR="009A6CB7">
        <w:rPr>
          <w:rFonts w:ascii="Trebuchet MS" w:hAnsi="Trebuchet MS"/>
        </w:rPr>
        <w:t>e and relevant outside agencies</w:t>
      </w:r>
      <w:r w:rsidR="00884C1E">
        <w:rPr>
          <w:rFonts w:ascii="Trebuchet MS" w:hAnsi="Trebuchet MS"/>
        </w:rPr>
        <w:t>.</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Undertake professional development and training to contribute to individual and College development as agreed through the College Perfo</w:t>
      </w:r>
      <w:r w:rsidR="009A6CB7">
        <w:rPr>
          <w:rFonts w:ascii="Trebuchet MS" w:hAnsi="Trebuchet MS"/>
        </w:rPr>
        <w:t>rmance Appraisal Scheme process</w:t>
      </w:r>
      <w:r w:rsidR="00884C1E">
        <w:rPr>
          <w:rFonts w:ascii="Trebuchet MS" w:hAnsi="Trebuchet MS"/>
        </w:rPr>
        <w:t>.</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Carry out all duties with due regard to Health and Safety Regulations.</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Ensure compliance with the Financial Regulations of the College.</w:t>
      </w:r>
    </w:p>
    <w:p w:rsidR="005C3B36" w:rsidRDefault="005C3B36" w:rsidP="005C3B36">
      <w:pPr>
        <w:numPr>
          <w:ilvl w:val="0"/>
          <w:numId w:val="7"/>
        </w:numPr>
        <w:spacing w:before="240"/>
        <w:jc w:val="both"/>
        <w:rPr>
          <w:rFonts w:ascii="Trebuchet MS" w:hAnsi="Trebuchet MS"/>
        </w:rPr>
      </w:pPr>
      <w:r>
        <w:rPr>
          <w:rFonts w:ascii="Trebuchet MS" w:hAnsi="Trebuchet MS"/>
        </w:rPr>
        <w:t>P</w:t>
      </w:r>
      <w:r w:rsidRPr="001229E2">
        <w:rPr>
          <w:rFonts w:ascii="Trebuchet MS" w:hAnsi="Trebuchet MS"/>
        </w:rPr>
        <w:t>ositively promote equality of opportunity for staff and students</w:t>
      </w:r>
      <w:r w:rsidR="00884C1E">
        <w:rPr>
          <w:rFonts w:ascii="Trebuchet MS" w:hAnsi="Trebuchet MS"/>
        </w:rPr>
        <w:t>.</w:t>
      </w:r>
    </w:p>
    <w:p w:rsidR="005C3B36" w:rsidRDefault="005C3B36" w:rsidP="005C3B36">
      <w:pPr>
        <w:numPr>
          <w:ilvl w:val="0"/>
          <w:numId w:val="7"/>
        </w:numPr>
        <w:spacing w:before="240"/>
        <w:jc w:val="both"/>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r w:rsidR="00884C1E">
        <w:rPr>
          <w:rFonts w:ascii="Trebuchet MS" w:hAnsi="Trebuchet MS"/>
        </w:rPr>
        <w:t>.</w:t>
      </w:r>
    </w:p>
    <w:p w:rsidR="005C3B36" w:rsidRPr="00532825" w:rsidRDefault="005C3B36" w:rsidP="005C3B36">
      <w:pPr>
        <w:pStyle w:val="ListParagraph"/>
        <w:ind w:left="360" w:firstLine="0"/>
        <w:rPr>
          <w:rFonts w:ascii="Trebuchet MS" w:hAnsi="Trebuchet MS"/>
          <w:bCs/>
        </w:rPr>
      </w:pPr>
    </w:p>
    <w:p w:rsidR="00984586" w:rsidRPr="00E8644E" w:rsidRDefault="00984586" w:rsidP="00984586">
      <w:pPr>
        <w:ind w:left="0" w:firstLine="0"/>
        <w:jc w:val="both"/>
        <w:outlineLvl w:val="0"/>
        <w:rPr>
          <w:rFonts w:ascii="Trebuchet MS" w:hAnsi="Trebuchet MS"/>
          <w:b/>
        </w:rPr>
      </w:pPr>
    </w:p>
    <w:p w:rsidR="00984586" w:rsidRPr="00E8644E" w:rsidRDefault="00984586" w:rsidP="00984586">
      <w:pPr>
        <w:ind w:left="0" w:firstLine="0"/>
        <w:jc w:val="both"/>
        <w:outlineLvl w:val="0"/>
        <w:rPr>
          <w:rFonts w:ascii="Trebuchet MS" w:hAnsi="Trebuchet MS"/>
          <w:b/>
        </w:rPr>
      </w:pPr>
    </w:p>
    <w:p w:rsidR="00984586" w:rsidRPr="00E8644E" w:rsidRDefault="00984586" w:rsidP="00984586">
      <w:pPr>
        <w:ind w:left="0" w:firstLine="0"/>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984586" w:rsidRPr="00E8644E" w:rsidRDefault="00984586" w:rsidP="00984586">
      <w:pPr>
        <w:ind w:left="0" w:firstLine="0"/>
        <w:jc w:val="both"/>
        <w:outlineLvl w:val="0"/>
        <w:rPr>
          <w:rFonts w:ascii="Trebuchet MS" w:hAnsi="Trebuchet MS"/>
        </w:rPr>
      </w:pPr>
    </w:p>
    <w:p w:rsidR="00984586" w:rsidRPr="00E8644E" w:rsidRDefault="00984586" w:rsidP="00984586">
      <w:pPr>
        <w:ind w:left="0" w:firstLine="0"/>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984586" w:rsidRPr="00E8644E" w:rsidRDefault="00984586" w:rsidP="00984586">
      <w:pPr>
        <w:ind w:left="0" w:firstLine="0"/>
        <w:jc w:val="both"/>
        <w:outlineLvl w:val="0"/>
        <w:rPr>
          <w:rFonts w:ascii="Trebuchet MS" w:hAnsi="Trebuchet MS"/>
        </w:rPr>
      </w:pPr>
    </w:p>
    <w:p w:rsidR="00984586" w:rsidRPr="00E8644E" w:rsidRDefault="00984586" w:rsidP="00984586">
      <w:pPr>
        <w:ind w:left="0" w:firstLine="0"/>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984586" w:rsidRPr="00E8644E" w:rsidRDefault="00984586" w:rsidP="00984586">
      <w:pPr>
        <w:ind w:left="0" w:firstLine="0"/>
        <w:jc w:val="both"/>
        <w:outlineLvl w:val="0"/>
        <w:rPr>
          <w:rFonts w:ascii="Trebuchet MS" w:hAnsi="Trebuchet MS"/>
        </w:rPr>
      </w:pPr>
    </w:p>
    <w:p w:rsidR="00984586" w:rsidRDefault="00984586" w:rsidP="00984586">
      <w:pPr>
        <w:ind w:left="0" w:firstLine="0"/>
        <w:jc w:val="both"/>
        <w:outlineLvl w:val="0"/>
      </w:pPr>
      <w:r>
        <w:rPr>
          <w:rFonts w:ascii="Trebuchet MS" w:hAnsi="Trebuchet MS"/>
        </w:rPr>
        <w:t xml:space="preserve">This job description is correct at </w:t>
      </w:r>
      <w:r w:rsidR="00C54133">
        <w:rPr>
          <w:rFonts w:ascii="Trebuchet MS" w:hAnsi="Trebuchet MS"/>
        </w:rPr>
        <w:t>February 2022</w:t>
      </w:r>
      <w:r>
        <w:rPr>
          <w:rFonts w:ascii="Trebuchet MS" w:hAnsi="Trebuchet MS"/>
        </w:rPr>
        <w:t xml:space="preserve">. It will be updated in consultation with the post holder as circumstances change. </w:t>
      </w:r>
    </w:p>
    <w:p w:rsidR="00984586" w:rsidRDefault="00984586">
      <w:pPr>
        <w:ind w:left="0" w:firstLine="0"/>
        <w:jc w:val="both"/>
        <w:outlineLvl w:val="0"/>
        <w:rPr>
          <w:rFonts w:ascii="Trebuchet MS" w:hAnsi="Trebuchet MS" w:cs="Arial"/>
          <w:bCs/>
        </w:rPr>
      </w:pPr>
    </w:p>
    <w:p w:rsidR="00BC3E48" w:rsidRDefault="00BC3E48">
      <w:pPr>
        <w:spacing w:before="240"/>
        <w:ind w:left="0" w:firstLine="0"/>
        <w:rPr>
          <w:rFonts w:ascii="Trebuchet MS" w:hAnsi="Trebuchet MS" w:cs="Arial"/>
          <w:b/>
          <w:u w:val="single"/>
        </w:rPr>
      </w:pPr>
    </w:p>
    <w:p w:rsidR="00655BBB" w:rsidRDefault="00655BBB">
      <w:pPr>
        <w:spacing w:before="240"/>
        <w:ind w:left="0" w:firstLine="0"/>
        <w:rPr>
          <w:rFonts w:ascii="Trebuchet MS" w:hAnsi="Trebuchet MS" w:cs="Arial"/>
          <w:b/>
          <w:u w:val="single"/>
        </w:rPr>
      </w:pPr>
    </w:p>
    <w:p w:rsidR="00655BBB" w:rsidRDefault="00655BBB">
      <w:pPr>
        <w:spacing w:before="240"/>
        <w:ind w:left="0" w:firstLine="0"/>
        <w:rPr>
          <w:rFonts w:ascii="Trebuchet MS" w:hAnsi="Trebuchet MS" w:cs="Arial"/>
          <w:b/>
          <w:u w:val="single"/>
        </w:rPr>
      </w:pPr>
    </w:p>
    <w:p w:rsidR="00D04A65" w:rsidRPr="009A6494" w:rsidRDefault="005C3B36">
      <w:pPr>
        <w:spacing w:before="240"/>
        <w:ind w:left="0" w:firstLine="0"/>
        <w:rPr>
          <w:rFonts w:ascii="Trebuchet MS" w:hAnsi="Trebuchet MS" w:cs="Arial"/>
          <w:b/>
          <w:u w:val="single"/>
        </w:rPr>
      </w:pPr>
      <w:r w:rsidRPr="009A6494">
        <w:rPr>
          <w:rFonts w:ascii="Trebuchet MS" w:hAnsi="Trebuchet MS" w:cs="Arial"/>
          <w:b/>
          <w:u w:val="single"/>
        </w:rPr>
        <w:lastRenderedPageBreak/>
        <w:t>PERSON SPECIFICATION: Student Recruitment Coordinator</w:t>
      </w:r>
      <w:r w:rsidR="00EC57C2" w:rsidRPr="009A6494">
        <w:rPr>
          <w:rFonts w:ascii="Trebuchet MS" w:hAnsi="Trebuchet MS" w:cs="Arial"/>
          <w:b/>
          <w:u w:val="single"/>
        </w:rPr>
        <w:t xml:space="preserve"> </w:t>
      </w:r>
    </w:p>
    <w:p w:rsidR="00BC3E48" w:rsidRPr="00BC3E48" w:rsidRDefault="00BC3E48">
      <w:pPr>
        <w:spacing w:before="240"/>
        <w:ind w:left="0" w:firstLine="0"/>
        <w:rPr>
          <w:rFonts w:ascii="Trebuchet MS" w:hAnsi="Trebuchet MS" w:cs="Arial"/>
          <w:b/>
          <w:u w:val="singl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275"/>
        <w:gridCol w:w="1276"/>
        <w:gridCol w:w="1985"/>
      </w:tblGrid>
      <w:tr w:rsidR="0071424E" w:rsidRPr="00E8644E" w:rsidTr="0071424E">
        <w:trPr>
          <w:cantSplit/>
          <w:trHeight w:val="223"/>
        </w:trPr>
        <w:tc>
          <w:tcPr>
            <w:tcW w:w="6380" w:type="dxa"/>
            <w:tcBorders>
              <w:bottom w:val="single" w:sz="4" w:space="0" w:color="auto"/>
            </w:tcBorders>
            <w:vAlign w:val="center"/>
          </w:tcPr>
          <w:p w:rsidR="0071424E" w:rsidRPr="00AC06E4" w:rsidRDefault="0071424E" w:rsidP="009A48CC">
            <w:pPr>
              <w:tabs>
                <w:tab w:val="center" w:pos="4513"/>
                <w:tab w:val="right" w:pos="9026"/>
              </w:tabs>
              <w:ind w:left="0" w:firstLine="0"/>
              <w:rPr>
                <w:rFonts w:ascii="Trebuchet MS" w:hAnsi="Trebuchet MS"/>
                <w:b/>
              </w:rPr>
            </w:pPr>
          </w:p>
        </w:tc>
        <w:tc>
          <w:tcPr>
            <w:tcW w:w="1275" w:type="dxa"/>
            <w:tcBorders>
              <w:bottom w:val="single" w:sz="4" w:space="0" w:color="auto"/>
            </w:tcBorders>
            <w:vAlign w:val="center"/>
          </w:tcPr>
          <w:p w:rsidR="0071424E" w:rsidRPr="00E8644E" w:rsidRDefault="0071424E" w:rsidP="009A48CC">
            <w:pPr>
              <w:tabs>
                <w:tab w:val="center" w:pos="4513"/>
                <w:tab w:val="right" w:pos="9026"/>
              </w:tabs>
              <w:ind w:left="0" w:firstLine="0"/>
              <w:jc w:val="center"/>
              <w:rPr>
                <w:rFonts w:ascii="Trebuchet MS" w:hAnsi="Trebuchet MS"/>
                <w:b/>
              </w:rPr>
            </w:pPr>
            <w:r>
              <w:rPr>
                <w:rFonts w:ascii="Trebuchet MS" w:hAnsi="Trebuchet MS"/>
                <w:b/>
              </w:rPr>
              <w:t xml:space="preserve">Essential </w:t>
            </w:r>
          </w:p>
        </w:tc>
        <w:tc>
          <w:tcPr>
            <w:tcW w:w="1276" w:type="dxa"/>
            <w:tcBorders>
              <w:bottom w:val="single" w:sz="4" w:space="0" w:color="auto"/>
            </w:tcBorders>
            <w:vAlign w:val="center"/>
          </w:tcPr>
          <w:p w:rsidR="0071424E" w:rsidRPr="00E8644E" w:rsidRDefault="0071424E" w:rsidP="009A48CC">
            <w:pPr>
              <w:tabs>
                <w:tab w:val="center" w:pos="4513"/>
                <w:tab w:val="right" w:pos="9026"/>
              </w:tabs>
              <w:ind w:left="0" w:firstLine="0"/>
              <w:jc w:val="center"/>
              <w:rPr>
                <w:rFonts w:ascii="Trebuchet MS" w:hAnsi="Trebuchet MS"/>
                <w:b/>
              </w:rPr>
            </w:pPr>
            <w:r>
              <w:rPr>
                <w:rFonts w:ascii="Trebuchet MS" w:hAnsi="Trebuchet MS"/>
                <w:b/>
              </w:rPr>
              <w:t>Desirable</w:t>
            </w:r>
          </w:p>
        </w:tc>
        <w:tc>
          <w:tcPr>
            <w:tcW w:w="1985" w:type="dxa"/>
            <w:tcBorders>
              <w:bottom w:val="single" w:sz="4" w:space="0" w:color="auto"/>
            </w:tcBorders>
          </w:tcPr>
          <w:p w:rsidR="0071424E" w:rsidRDefault="0071424E" w:rsidP="009A48CC">
            <w:pPr>
              <w:tabs>
                <w:tab w:val="center" w:pos="4513"/>
                <w:tab w:val="right" w:pos="9026"/>
              </w:tabs>
              <w:ind w:left="0" w:firstLine="0"/>
              <w:jc w:val="center"/>
              <w:rPr>
                <w:rFonts w:ascii="Trebuchet MS" w:hAnsi="Trebuchet MS"/>
                <w:b/>
              </w:rPr>
            </w:pPr>
            <w:r>
              <w:rPr>
                <w:rFonts w:ascii="Trebuchet MS" w:hAnsi="Trebuchet MS"/>
                <w:b/>
              </w:rPr>
              <w:t>How Assessed</w:t>
            </w:r>
          </w:p>
        </w:tc>
      </w:tr>
      <w:tr w:rsidR="0071424E" w:rsidRPr="00E8644E" w:rsidTr="0071424E">
        <w:trPr>
          <w:cantSplit/>
          <w:trHeight w:val="206"/>
        </w:trPr>
        <w:tc>
          <w:tcPr>
            <w:tcW w:w="8931" w:type="dxa"/>
            <w:gridSpan w:val="3"/>
            <w:shd w:val="pct15" w:color="auto" w:fill="auto"/>
            <w:vAlign w:val="center"/>
          </w:tcPr>
          <w:p w:rsidR="0071424E" w:rsidRPr="00E8644E" w:rsidRDefault="0071424E" w:rsidP="00BC3E48">
            <w:pPr>
              <w:ind w:hanging="680"/>
              <w:rPr>
                <w:rFonts w:ascii="Trebuchet MS" w:hAnsi="Trebuchet MS"/>
              </w:rPr>
            </w:pPr>
            <w:r w:rsidRPr="00AC06E4">
              <w:rPr>
                <w:rFonts w:ascii="Trebuchet MS" w:hAnsi="Trebuchet MS"/>
                <w:b/>
              </w:rPr>
              <w:t>Education, Qualification and Training</w:t>
            </w:r>
          </w:p>
        </w:tc>
        <w:tc>
          <w:tcPr>
            <w:tcW w:w="1985" w:type="dxa"/>
            <w:shd w:val="pct15" w:color="auto" w:fill="auto"/>
          </w:tcPr>
          <w:p w:rsidR="0071424E" w:rsidRPr="00AC06E4" w:rsidRDefault="0071424E" w:rsidP="00BC3E48">
            <w:pPr>
              <w:ind w:hanging="680"/>
              <w:rPr>
                <w:rFonts w:ascii="Trebuchet MS" w:hAnsi="Trebuchet MS"/>
                <w:b/>
              </w:rPr>
            </w:pPr>
          </w:p>
        </w:tc>
      </w:tr>
      <w:tr w:rsidR="0071424E" w:rsidRPr="00E8644E" w:rsidTr="0071424E">
        <w:trPr>
          <w:cantSplit/>
          <w:trHeight w:val="279"/>
        </w:trPr>
        <w:tc>
          <w:tcPr>
            <w:tcW w:w="6380" w:type="dxa"/>
            <w:vAlign w:val="center"/>
          </w:tcPr>
          <w:p w:rsidR="0071424E" w:rsidRPr="00AC06E4" w:rsidRDefault="0071424E" w:rsidP="00BC3E48">
            <w:pPr>
              <w:ind w:left="0" w:firstLine="0"/>
              <w:rPr>
                <w:rFonts w:ascii="Trebuchet MS" w:hAnsi="Trebuchet MS"/>
              </w:rPr>
            </w:pPr>
            <w:r w:rsidRPr="00AC06E4">
              <w:rPr>
                <w:rFonts w:ascii="Trebuchet MS" w:hAnsi="Trebuchet MS"/>
              </w:rPr>
              <w:t xml:space="preserve">GCSE </w:t>
            </w:r>
            <w:r w:rsidR="00835C2F">
              <w:rPr>
                <w:rFonts w:ascii="Trebuchet MS" w:hAnsi="Trebuchet MS"/>
              </w:rPr>
              <w:t xml:space="preserve">English and Maths </w:t>
            </w:r>
            <w:r w:rsidR="00677EDE">
              <w:rPr>
                <w:rFonts w:ascii="Trebuchet MS" w:hAnsi="Trebuchet MS"/>
              </w:rPr>
              <w:t xml:space="preserve">at </w:t>
            </w:r>
            <w:r w:rsidR="00835C2F">
              <w:rPr>
                <w:rFonts w:ascii="Trebuchet MS" w:hAnsi="Trebuchet MS"/>
              </w:rPr>
              <w:t xml:space="preserve">grade </w:t>
            </w:r>
            <w:r w:rsidRPr="00AC06E4">
              <w:rPr>
                <w:rFonts w:ascii="Trebuchet MS" w:hAnsi="Trebuchet MS"/>
              </w:rPr>
              <w:t>A*-C</w:t>
            </w:r>
            <w:r w:rsidR="00835C2F">
              <w:rPr>
                <w:rFonts w:ascii="Trebuchet MS" w:hAnsi="Trebuchet MS"/>
              </w:rPr>
              <w:t>/9</w:t>
            </w:r>
            <w:r w:rsidR="00677EDE">
              <w:rPr>
                <w:rFonts w:ascii="Trebuchet MS" w:hAnsi="Trebuchet MS"/>
              </w:rPr>
              <w:t>-4</w:t>
            </w:r>
          </w:p>
        </w:tc>
        <w:tc>
          <w:tcPr>
            <w:tcW w:w="1275" w:type="dxa"/>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293"/>
        </w:trPr>
        <w:tc>
          <w:tcPr>
            <w:tcW w:w="6380" w:type="dxa"/>
            <w:vAlign w:val="center"/>
          </w:tcPr>
          <w:p w:rsidR="0071424E" w:rsidRPr="00AC06E4" w:rsidRDefault="0071424E" w:rsidP="00BC3E48">
            <w:pPr>
              <w:ind w:left="34" w:hanging="34"/>
              <w:rPr>
                <w:rFonts w:ascii="Trebuchet MS" w:hAnsi="Trebuchet MS" w:cs="Arial"/>
              </w:rPr>
            </w:pPr>
            <w:r w:rsidRPr="00AC06E4">
              <w:rPr>
                <w:rFonts w:ascii="Trebuchet MS" w:hAnsi="Trebuchet MS" w:cs="Arial"/>
              </w:rPr>
              <w:t xml:space="preserve">Educated to at least Level 3 </w:t>
            </w:r>
          </w:p>
        </w:tc>
        <w:tc>
          <w:tcPr>
            <w:tcW w:w="1275" w:type="dxa"/>
            <w:vAlign w:val="center"/>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Del="00B1548D" w:rsidRDefault="0071424E" w:rsidP="00655BBB">
            <w:pPr>
              <w:tabs>
                <w:tab w:val="center" w:pos="4513"/>
                <w:tab w:val="right" w:pos="9026"/>
              </w:tabs>
              <w:ind w:left="0" w:firstLine="0"/>
              <w:jc w:val="center"/>
              <w:rPr>
                <w:rFonts w:ascii="Trebuchet MS" w:hAnsi="Trebuchet MS"/>
              </w:rPr>
            </w:pPr>
          </w:p>
        </w:tc>
        <w:tc>
          <w:tcPr>
            <w:tcW w:w="1985" w:type="dxa"/>
          </w:tcPr>
          <w:p w:rsidR="0071424E" w:rsidDel="00B1548D"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391"/>
        </w:trPr>
        <w:tc>
          <w:tcPr>
            <w:tcW w:w="6380" w:type="dxa"/>
            <w:tcBorders>
              <w:bottom w:val="single" w:sz="4" w:space="0" w:color="auto"/>
            </w:tcBorders>
            <w:vAlign w:val="center"/>
          </w:tcPr>
          <w:p w:rsidR="0071424E" w:rsidRPr="00AC06E4" w:rsidRDefault="0071424E" w:rsidP="00BC3E48">
            <w:pPr>
              <w:ind w:left="34" w:hanging="34"/>
              <w:rPr>
                <w:rFonts w:ascii="Trebuchet MS" w:hAnsi="Trebuchet MS" w:cs="Calibri"/>
              </w:rPr>
            </w:pPr>
            <w:r>
              <w:rPr>
                <w:rFonts w:ascii="Trebuchet MS" w:hAnsi="Trebuchet MS" w:cs="Calibri"/>
              </w:rPr>
              <w:t xml:space="preserve">Information, Advice </w:t>
            </w:r>
            <w:r w:rsidR="00C54133">
              <w:rPr>
                <w:rFonts w:ascii="Trebuchet MS" w:hAnsi="Trebuchet MS" w:cs="Calibri"/>
              </w:rPr>
              <w:t>&amp;</w:t>
            </w:r>
            <w:r>
              <w:rPr>
                <w:rFonts w:ascii="Trebuchet MS" w:hAnsi="Trebuchet MS" w:cs="Calibri"/>
              </w:rPr>
              <w:t xml:space="preserve"> Guidance</w:t>
            </w:r>
            <w:r w:rsidR="00C54133">
              <w:rPr>
                <w:rFonts w:ascii="Trebuchet MS" w:hAnsi="Trebuchet MS" w:cs="Calibri"/>
              </w:rPr>
              <w:t xml:space="preserve"> (IAG), Learning Support, Sales or similar qualification at Level 3 or above</w:t>
            </w:r>
          </w:p>
        </w:tc>
        <w:tc>
          <w:tcPr>
            <w:tcW w:w="1275" w:type="dxa"/>
            <w:tcBorders>
              <w:bottom w:val="single" w:sz="4" w:space="0" w:color="auto"/>
            </w:tcBorders>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276" w:type="dxa"/>
            <w:tcBorders>
              <w:bottom w:val="single" w:sz="4" w:space="0" w:color="auto"/>
            </w:tcBorders>
            <w:vAlign w:val="center"/>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186"/>
        </w:trPr>
        <w:tc>
          <w:tcPr>
            <w:tcW w:w="8931" w:type="dxa"/>
            <w:gridSpan w:val="3"/>
            <w:shd w:val="pct15" w:color="auto" w:fill="auto"/>
            <w:vAlign w:val="center"/>
          </w:tcPr>
          <w:p w:rsidR="0071424E" w:rsidRPr="00E8644E" w:rsidRDefault="0071424E" w:rsidP="00655BBB">
            <w:pPr>
              <w:ind w:hanging="680"/>
              <w:rPr>
                <w:rFonts w:ascii="Trebuchet MS" w:hAnsi="Trebuchet MS"/>
              </w:rPr>
            </w:pPr>
            <w:r w:rsidRPr="00AC06E4">
              <w:rPr>
                <w:rFonts w:ascii="Trebuchet MS" w:hAnsi="Trebuchet MS"/>
                <w:b/>
              </w:rPr>
              <w:t>Experience</w:t>
            </w:r>
          </w:p>
        </w:tc>
        <w:tc>
          <w:tcPr>
            <w:tcW w:w="1985" w:type="dxa"/>
            <w:shd w:val="pct15" w:color="auto" w:fill="auto"/>
          </w:tcPr>
          <w:p w:rsidR="0071424E" w:rsidRPr="00AC06E4" w:rsidRDefault="0071424E" w:rsidP="00655BBB">
            <w:pPr>
              <w:ind w:hanging="680"/>
              <w:rPr>
                <w:rFonts w:ascii="Trebuchet MS" w:hAnsi="Trebuchet MS"/>
                <w:b/>
              </w:rPr>
            </w:pPr>
          </w:p>
        </w:tc>
      </w:tr>
      <w:tr w:rsidR="0071424E" w:rsidRPr="00E8644E" w:rsidTr="0071424E">
        <w:trPr>
          <w:cantSplit/>
          <w:trHeight w:val="29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Pr>
                <w:rFonts w:ascii="Trebuchet MS" w:hAnsi="Trebuchet MS"/>
              </w:rPr>
              <w:t>Experience of a customer service role</w:t>
            </w:r>
          </w:p>
        </w:tc>
        <w:tc>
          <w:tcPr>
            <w:tcW w:w="1275"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jc w:val="center"/>
              <w:rPr>
                <w:rFonts w:ascii="Trebuchet MS" w:hAnsi="Trebuchet MS"/>
              </w:rPr>
            </w:pPr>
          </w:p>
        </w:tc>
        <w:tc>
          <w:tcPr>
            <w:tcW w:w="1985" w:type="dxa"/>
          </w:tcPr>
          <w:p w:rsidR="0071424E" w:rsidRPr="00E8644E" w:rsidRDefault="0071424E" w:rsidP="0071424E">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9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 xml:space="preserve">Experience of working with </w:t>
            </w:r>
            <w:r w:rsidR="00C54133" w:rsidRPr="00AC06E4">
              <w:rPr>
                <w:rFonts w:ascii="Trebuchet MS" w:hAnsi="Trebuchet MS"/>
              </w:rPr>
              <w:t>14-18-year</w:t>
            </w:r>
            <w:r w:rsidRPr="00AC06E4">
              <w:rPr>
                <w:rFonts w:ascii="Trebuchet MS" w:hAnsi="Trebuchet MS"/>
              </w:rPr>
              <w:t xml:space="preserve"> olds</w:t>
            </w:r>
          </w:p>
        </w:tc>
        <w:tc>
          <w:tcPr>
            <w:tcW w:w="1275" w:type="dxa"/>
            <w:vAlign w:val="center"/>
          </w:tcPr>
          <w:p w:rsidR="0071424E" w:rsidRPr="00E8644E" w:rsidRDefault="0071424E" w:rsidP="00655BBB">
            <w:pPr>
              <w:jc w:val="center"/>
              <w:rPr>
                <w:rFonts w:ascii="Trebuchet MS" w:hAnsi="Trebuchet MS"/>
              </w:rPr>
            </w:pPr>
          </w:p>
        </w:tc>
        <w:tc>
          <w:tcPr>
            <w:tcW w:w="1276"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Experience of delivering presentations and explaining information and processes</w:t>
            </w:r>
          </w:p>
        </w:tc>
        <w:tc>
          <w:tcPr>
            <w:tcW w:w="1275" w:type="dxa"/>
            <w:vAlign w:val="center"/>
          </w:tcPr>
          <w:p w:rsidR="0071424E" w:rsidRPr="00E8644E" w:rsidRDefault="0071424E" w:rsidP="00655BBB">
            <w:pPr>
              <w:ind w:left="0" w:firstLine="0"/>
              <w:jc w:val="center"/>
              <w:rPr>
                <w:rFonts w:ascii="Trebuchet MS" w:hAnsi="Trebuchet MS"/>
              </w:rPr>
            </w:pPr>
          </w:p>
        </w:tc>
        <w:tc>
          <w:tcPr>
            <w:tcW w:w="1276" w:type="dxa"/>
            <w:vAlign w:val="center"/>
          </w:tcPr>
          <w:p w:rsidR="0071424E" w:rsidRPr="00E8644E" w:rsidRDefault="00C54133" w:rsidP="00C54133">
            <w:pPr>
              <w:ind w:left="0" w:firstLine="0"/>
              <w:jc w:val="center"/>
              <w:rPr>
                <w:rFonts w:ascii="Trebuchet MS" w:hAnsi="Trebuchet MS"/>
              </w:rPr>
            </w:pPr>
            <w:r>
              <w:rPr>
                <w:rFonts w:ascii="Trebuchet MS" w:hAnsi="Trebuchet MS"/>
              </w:rPr>
              <w:t>X</w:t>
            </w:r>
          </w:p>
        </w:tc>
        <w:tc>
          <w:tcPr>
            <w:tcW w:w="1985" w:type="dxa"/>
          </w:tcPr>
          <w:p w:rsidR="0071424E" w:rsidRPr="00E8644E" w:rsidRDefault="0071424E" w:rsidP="0071424E">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8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Experience of working at promotional or guidance events</w:t>
            </w:r>
          </w:p>
        </w:tc>
        <w:tc>
          <w:tcPr>
            <w:tcW w:w="1275" w:type="dxa"/>
            <w:vAlign w:val="center"/>
          </w:tcPr>
          <w:p w:rsidR="0071424E" w:rsidRPr="00E8644E" w:rsidRDefault="0071424E" w:rsidP="00655BBB">
            <w:pPr>
              <w:jc w:val="center"/>
              <w:rPr>
                <w:rFonts w:ascii="Trebuchet MS" w:hAnsi="Trebuchet MS"/>
              </w:rPr>
            </w:pPr>
          </w:p>
        </w:tc>
        <w:tc>
          <w:tcPr>
            <w:tcW w:w="1276"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Pr="00AC06E4" w:rsidRDefault="0071424E" w:rsidP="00BC3E48">
            <w:pPr>
              <w:tabs>
                <w:tab w:val="center" w:pos="4513"/>
                <w:tab w:val="right" w:pos="9026"/>
              </w:tabs>
              <w:ind w:left="0" w:firstLine="0"/>
              <w:rPr>
                <w:rFonts w:ascii="Trebuchet MS" w:hAnsi="Trebuchet MS"/>
              </w:rPr>
            </w:pPr>
            <w:r>
              <w:rPr>
                <w:rFonts w:ascii="Trebuchet MS" w:hAnsi="Trebuchet MS"/>
              </w:rPr>
              <w:t xml:space="preserve">Experience in an education or training </w:t>
            </w:r>
            <w:r w:rsidR="00835C2F">
              <w:rPr>
                <w:rFonts w:ascii="Trebuchet MS" w:hAnsi="Trebuchet MS"/>
              </w:rPr>
              <w:t>organisation</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Default="0071424E" w:rsidP="00BC3E48">
            <w:pPr>
              <w:tabs>
                <w:tab w:val="center" w:pos="4513"/>
                <w:tab w:val="right" w:pos="9026"/>
              </w:tabs>
              <w:ind w:left="0" w:firstLine="0"/>
              <w:rPr>
                <w:rFonts w:ascii="Trebuchet MS" w:hAnsi="Trebuchet MS"/>
              </w:rPr>
            </w:pPr>
            <w:r>
              <w:rPr>
                <w:rFonts w:ascii="Trebuchet MS" w:hAnsi="Trebuchet MS"/>
              </w:rPr>
              <w:t>Experience of coordinating multiple administrative tasks</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Default="0071424E" w:rsidP="00655BBB">
            <w:pPr>
              <w:ind w:left="0" w:firstLine="0"/>
              <w:jc w:val="center"/>
              <w:rPr>
                <w:rFonts w:ascii="Trebuchet MS" w:hAnsi="Trebuchet MS"/>
              </w:rPr>
            </w:pPr>
          </w:p>
        </w:tc>
        <w:tc>
          <w:tcPr>
            <w:tcW w:w="1985" w:type="dxa"/>
            <w:tcBorders>
              <w:bottom w:val="single" w:sz="4" w:space="0" w:color="auto"/>
            </w:tcBorders>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Default="0071424E" w:rsidP="00BC3E48">
            <w:pPr>
              <w:tabs>
                <w:tab w:val="center" w:pos="4513"/>
                <w:tab w:val="right" w:pos="9026"/>
              </w:tabs>
              <w:ind w:left="0" w:firstLine="0"/>
              <w:rPr>
                <w:rFonts w:ascii="Trebuchet MS" w:hAnsi="Trebuchet MS"/>
              </w:rPr>
            </w:pPr>
            <w:r>
              <w:rPr>
                <w:rFonts w:ascii="Trebuchet MS" w:hAnsi="Trebuchet MS"/>
              </w:rPr>
              <w:t>Experience of delivering Information, Advice and Guidance</w:t>
            </w:r>
            <w:r w:rsidR="00C54133">
              <w:rPr>
                <w:rFonts w:ascii="Trebuchet MS" w:hAnsi="Trebuchet MS"/>
              </w:rPr>
              <w:t xml:space="preserve"> (IAG)</w:t>
            </w:r>
          </w:p>
        </w:tc>
        <w:tc>
          <w:tcPr>
            <w:tcW w:w="1275" w:type="dxa"/>
            <w:tcBorders>
              <w:bottom w:val="single" w:sz="4" w:space="0" w:color="auto"/>
            </w:tcBorders>
            <w:vAlign w:val="center"/>
          </w:tcPr>
          <w:p w:rsidR="0071424E" w:rsidRPr="00E8644E" w:rsidRDefault="0071424E" w:rsidP="00655BBB">
            <w:pPr>
              <w:ind w:left="0" w:firstLine="0"/>
              <w:rPr>
                <w:rFonts w:ascii="Trebuchet MS" w:hAnsi="Trebuchet MS"/>
              </w:rPr>
            </w:pP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72"/>
        </w:trPr>
        <w:tc>
          <w:tcPr>
            <w:tcW w:w="8931" w:type="dxa"/>
            <w:gridSpan w:val="3"/>
            <w:shd w:val="pct15" w:color="auto" w:fill="auto"/>
            <w:vAlign w:val="center"/>
          </w:tcPr>
          <w:p w:rsidR="0071424E" w:rsidRPr="00E8644E" w:rsidRDefault="0071424E" w:rsidP="00655BBB">
            <w:pPr>
              <w:ind w:left="0" w:firstLine="0"/>
              <w:rPr>
                <w:rFonts w:ascii="Trebuchet MS" w:hAnsi="Trebuchet MS"/>
              </w:rPr>
            </w:pPr>
            <w:r w:rsidRPr="00AC06E4">
              <w:rPr>
                <w:rFonts w:ascii="Trebuchet MS" w:hAnsi="Trebuchet MS"/>
                <w:b/>
              </w:rPr>
              <w:t>Knowledge and awareness</w:t>
            </w:r>
          </w:p>
        </w:tc>
        <w:tc>
          <w:tcPr>
            <w:tcW w:w="1985" w:type="dxa"/>
            <w:shd w:val="pct15" w:color="auto" w:fill="auto"/>
          </w:tcPr>
          <w:p w:rsidR="0071424E" w:rsidRPr="00AC06E4" w:rsidRDefault="0071424E" w:rsidP="00655BBB">
            <w:pPr>
              <w:ind w:left="0" w:firstLine="0"/>
              <w:rPr>
                <w:rFonts w:ascii="Trebuchet MS" w:hAnsi="Trebuchet MS"/>
                <w:b/>
              </w:rPr>
            </w:pPr>
          </w:p>
        </w:tc>
      </w:tr>
      <w:tr w:rsidR="00835C2F" w:rsidRPr="00E8644E" w:rsidTr="0071424E">
        <w:trPr>
          <w:cantSplit/>
          <w:trHeight w:val="391"/>
        </w:trPr>
        <w:tc>
          <w:tcPr>
            <w:tcW w:w="6380" w:type="dxa"/>
            <w:vAlign w:val="center"/>
          </w:tcPr>
          <w:p w:rsidR="00835C2F" w:rsidRPr="00C66D40" w:rsidRDefault="00835C2F" w:rsidP="00835C2F">
            <w:pPr>
              <w:ind w:left="0" w:firstLine="0"/>
              <w:rPr>
                <w:rFonts w:ascii="Trebuchet MS" w:hAnsi="Trebuchet MS" w:cs="Calibri"/>
              </w:rPr>
            </w:pPr>
            <w:r>
              <w:rPr>
                <w:rFonts w:ascii="Trebuchet MS" w:hAnsi="Trebuchet MS" w:cs="Calibri"/>
              </w:rPr>
              <w:t>Understanding of data protection</w:t>
            </w:r>
          </w:p>
        </w:tc>
        <w:tc>
          <w:tcPr>
            <w:tcW w:w="1275" w:type="dxa"/>
            <w:vAlign w:val="center"/>
          </w:tcPr>
          <w:p w:rsidR="00835C2F" w:rsidRPr="00E8644E" w:rsidDel="002C0606" w:rsidRDefault="00835C2F" w:rsidP="00835C2F">
            <w:pPr>
              <w:pStyle w:val="Header"/>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pStyle w:val="Header"/>
              <w:jc w:val="center"/>
              <w:rPr>
                <w:rFonts w:ascii="Trebuchet MS" w:hAnsi="Trebuchet MS"/>
              </w:rPr>
            </w:pPr>
          </w:p>
        </w:tc>
        <w:tc>
          <w:tcPr>
            <w:tcW w:w="1985" w:type="dxa"/>
          </w:tcPr>
          <w:p w:rsidR="00835C2F" w:rsidRPr="00E8644E" w:rsidRDefault="00835C2F" w:rsidP="00835C2F">
            <w:pPr>
              <w:pStyle w:val="Header"/>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391"/>
        </w:trPr>
        <w:tc>
          <w:tcPr>
            <w:tcW w:w="6380" w:type="dxa"/>
            <w:vAlign w:val="center"/>
          </w:tcPr>
          <w:p w:rsidR="00835C2F" w:rsidRPr="00AC06E4" w:rsidRDefault="00835C2F" w:rsidP="00835C2F">
            <w:pPr>
              <w:ind w:left="0" w:firstLine="0"/>
              <w:rPr>
                <w:rFonts w:ascii="Trebuchet MS" w:hAnsi="Trebuchet MS" w:cs="Calibri"/>
              </w:rPr>
            </w:pPr>
            <w:bookmarkStart w:id="0" w:name="_GoBack"/>
            <w:bookmarkEnd w:id="0"/>
            <w:r w:rsidRPr="00AC06E4">
              <w:rPr>
                <w:rFonts w:ascii="Trebuchet MS" w:hAnsi="Trebuchet MS" w:cs="Calibri"/>
              </w:rPr>
              <w:t>Understanding of factors that influence student choice and strategies for affecting these</w:t>
            </w:r>
          </w:p>
        </w:tc>
        <w:tc>
          <w:tcPr>
            <w:tcW w:w="1275" w:type="dxa"/>
            <w:vAlign w:val="center"/>
          </w:tcPr>
          <w:p w:rsidR="00835C2F" w:rsidRPr="00E8644E" w:rsidRDefault="00835C2F" w:rsidP="00835C2F">
            <w:pPr>
              <w:pStyle w:val="Header"/>
              <w:jc w:val="center"/>
              <w:rPr>
                <w:rFonts w:ascii="Trebuchet MS" w:hAnsi="Trebuchet MS"/>
              </w:rPr>
            </w:pPr>
          </w:p>
        </w:tc>
        <w:tc>
          <w:tcPr>
            <w:tcW w:w="1276" w:type="dxa"/>
            <w:vAlign w:val="center"/>
          </w:tcPr>
          <w:p w:rsidR="00835C2F" w:rsidRPr="00E8644E" w:rsidRDefault="00835C2F" w:rsidP="00835C2F">
            <w:pPr>
              <w:pStyle w:val="Header"/>
              <w:ind w:left="0" w:firstLine="0"/>
              <w:jc w:val="center"/>
              <w:rPr>
                <w:rFonts w:ascii="Trebuchet MS" w:hAnsi="Trebuchet MS"/>
              </w:rPr>
            </w:pPr>
            <w:r>
              <w:rPr>
                <w:rFonts w:ascii="Trebuchet MS" w:hAnsi="Trebuchet MS"/>
              </w:rPr>
              <w:t>X</w:t>
            </w:r>
          </w:p>
        </w:tc>
        <w:tc>
          <w:tcPr>
            <w:tcW w:w="1985" w:type="dxa"/>
          </w:tcPr>
          <w:p w:rsidR="00835C2F" w:rsidRDefault="00835C2F" w:rsidP="00835C2F">
            <w:pPr>
              <w:pStyle w:val="Header"/>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391"/>
        </w:trPr>
        <w:tc>
          <w:tcPr>
            <w:tcW w:w="6380" w:type="dxa"/>
            <w:tcBorders>
              <w:bottom w:val="single" w:sz="4" w:space="0" w:color="auto"/>
            </w:tcBorders>
            <w:vAlign w:val="center"/>
          </w:tcPr>
          <w:p w:rsidR="00835C2F" w:rsidRDefault="00835C2F" w:rsidP="00835C2F">
            <w:pPr>
              <w:ind w:left="0" w:firstLine="0"/>
              <w:rPr>
                <w:rFonts w:ascii="Trebuchet MS" w:hAnsi="Trebuchet MS" w:cs="Calibri"/>
              </w:rPr>
            </w:pPr>
            <w:r w:rsidRPr="00C66D40">
              <w:rPr>
                <w:rFonts w:ascii="Trebuchet MS" w:hAnsi="Trebuchet MS" w:cs="Calibri"/>
              </w:rPr>
              <w:t>Knowledge of current</w:t>
            </w:r>
            <w:r>
              <w:rPr>
                <w:rFonts w:ascii="Trebuchet MS" w:hAnsi="Trebuchet MS" w:cs="Calibri"/>
              </w:rPr>
              <w:t xml:space="preserve"> Further Education</w:t>
            </w:r>
            <w:r w:rsidRPr="00C66D40">
              <w:rPr>
                <w:rFonts w:ascii="Trebuchet MS" w:hAnsi="Trebuchet MS" w:cs="Calibri"/>
              </w:rPr>
              <w:t xml:space="preserve"> funding</w:t>
            </w:r>
            <w:r>
              <w:rPr>
                <w:rFonts w:ascii="Trebuchet MS" w:hAnsi="Trebuchet MS" w:cs="Calibri"/>
              </w:rPr>
              <w:t xml:space="preserve"> for courses</w:t>
            </w:r>
            <w:r w:rsidR="00677EDE">
              <w:rPr>
                <w:rFonts w:ascii="Trebuchet MS" w:hAnsi="Trebuchet MS" w:cs="Calibri"/>
              </w:rPr>
              <w:t xml:space="preserve"> and student eligibility</w:t>
            </w:r>
          </w:p>
        </w:tc>
        <w:tc>
          <w:tcPr>
            <w:tcW w:w="1275" w:type="dxa"/>
            <w:tcBorders>
              <w:bottom w:val="single" w:sz="4" w:space="0" w:color="auto"/>
            </w:tcBorders>
            <w:vAlign w:val="center"/>
          </w:tcPr>
          <w:p w:rsidR="00835C2F" w:rsidRPr="00E8644E" w:rsidDel="002C0606" w:rsidRDefault="00835C2F" w:rsidP="00835C2F">
            <w:pPr>
              <w:pStyle w:val="Header"/>
              <w:jc w:val="center"/>
              <w:rPr>
                <w:rFonts w:ascii="Trebuchet MS" w:hAnsi="Trebuchet MS"/>
              </w:rPr>
            </w:pPr>
          </w:p>
        </w:tc>
        <w:tc>
          <w:tcPr>
            <w:tcW w:w="1276" w:type="dxa"/>
            <w:tcBorders>
              <w:bottom w:val="single" w:sz="4" w:space="0" w:color="auto"/>
            </w:tcBorders>
            <w:vAlign w:val="center"/>
          </w:tcPr>
          <w:p w:rsidR="00835C2F" w:rsidRPr="00E8644E" w:rsidRDefault="00835C2F" w:rsidP="00835C2F">
            <w:pPr>
              <w:pStyle w:val="Heade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835C2F" w:rsidRDefault="00835C2F" w:rsidP="00835C2F">
            <w:pPr>
              <w:pStyle w:val="Header"/>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298"/>
        </w:trPr>
        <w:tc>
          <w:tcPr>
            <w:tcW w:w="8931" w:type="dxa"/>
            <w:gridSpan w:val="3"/>
            <w:shd w:val="pct15" w:color="auto" w:fill="auto"/>
            <w:vAlign w:val="center"/>
          </w:tcPr>
          <w:p w:rsidR="00835C2F" w:rsidRPr="00E8644E" w:rsidRDefault="00835C2F" w:rsidP="00835C2F">
            <w:pPr>
              <w:ind w:left="0" w:firstLine="0"/>
              <w:rPr>
                <w:rFonts w:ascii="Trebuchet MS" w:hAnsi="Trebuchet MS"/>
              </w:rPr>
            </w:pPr>
            <w:r w:rsidRPr="00AC06E4">
              <w:rPr>
                <w:rFonts w:ascii="Trebuchet MS" w:hAnsi="Trebuchet MS"/>
                <w:b/>
              </w:rPr>
              <w:t>Skills</w:t>
            </w:r>
          </w:p>
        </w:tc>
        <w:tc>
          <w:tcPr>
            <w:tcW w:w="1985" w:type="dxa"/>
            <w:shd w:val="pct15" w:color="auto" w:fill="auto"/>
          </w:tcPr>
          <w:p w:rsidR="00835C2F" w:rsidRPr="00AC06E4" w:rsidRDefault="00835C2F" w:rsidP="00835C2F">
            <w:pPr>
              <w:ind w:left="0" w:firstLine="0"/>
              <w:rPr>
                <w:rFonts w:ascii="Trebuchet MS" w:hAnsi="Trebuchet MS"/>
                <w:b/>
              </w:rPr>
            </w:pPr>
          </w:p>
        </w:tc>
      </w:tr>
      <w:tr w:rsidR="00835C2F" w:rsidRPr="00E8644E" w:rsidTr="0071424E">
        <w:trPr>
          <w:cantSplit/>
          <w:trHeight w:val="391"/>
        </w:trPr>
        <w:tc>
          <w:tcPr>
            <w:tcW w:w="6380" w:type="dxa"/>
            <w:vAlign w:val="center"/>
          </w:tcPr>
          <w:p w:rsidR="00835C2F" w:rsidRPr="00AC06E4" w:rsidRDefault="00835C2F" w:rsidP="00835C2F">
            <w:pPr>
              <w:pStyle w:val="Heading6"/>
              <w:spacing w:before="0"/>
              <w:ind w:left="0" w:firstLine="0"/>
              <w:rPr>
                <w:rFonts w:ascii="Trebuchet MS" w:hAnsi="Trebuchet MS" w:cs="Calibri"/>
                <w:b/>
                <w:color w:val="auto"/>
              </w:rPr>
            </w:pPr>
            <w:r w:rsidRPr="00AC06E4">
              <w:rPr>
                <w:rFonts w:ascii="Trebuchet MS" w:hAnsi="Trebuchet MS" w:cs="Calibri"/>
                <w:i w:val="0"/>
                <w:color w:val="auto"/>
              </w:rPr>
              <w:t>Ability to communicate with externa</w:t>
            </w:r>
            <w:r>
              <w:rPr>
                <w:rFonts w:ascii="Trebuchet MS" w:hAnsi="Trebuchet MS" w:cs="Calibri"/>
                <w:i w:val="0"/>
                <w:color w:val="auto"/>
              </w:rPr>
              <w:t>l stakeholders and customers</w:t>
            </w:r>
            <w:r w:rsidRPr="00AC06E4">
              <w:rPr>
                <w:rFonts w:ascii="Trebuchet MS" w:hAnsi="Trebuchet MS" w:cs="Calibri"/>
                <w:i w:val="0"/>
                <w:color w:val="auto"/>
              </w:rPr>
              <w:t xml:space="preserve"> with conviction and clarity</w:t>
            </w:r>
          </w:p>
        </w:tc>
        <w:tc>
          <w:tcPr>
            <w:tcW w:w="1275" w:type="dxa"/>
            <w:vAlign w:val="center"/>
          </w:tcPr>
          <w:p w:rsidR="00835C2F" w:rsidRPr="00E8644E" w:rsidRDefault="00835C2F" w:rsidP="00835C2F">
            <w:pPr>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tabs>
                <w:tab w:val="center" w:pos="4513"/>
                <w:tab w:val="right" w:pos="9026"/>
              </w:tabs>
              <w:ind w:left="0" w:firstLine="0"/>
              <w:jc w:val="center"/>
              <w:rPr>
                <w:rFonts w:ascii="Trebuchet MS" w:hAnsi="Trebuchet MS"/>
              </w:rPr>
            </w:pPr>
          </w:p>
        </w:tc>
        <w:tc>
          <w:tcPr>
            <w:tcW w:w="1985" w:type="dxa"/>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Application and Interview</w:t>
            </w:r>
          </w:p>
        </w:tc>
      </w:tr>
      <w:tr w:rsidR="00835C2F" w:rsidRPr="00E8644E" w:rsidTr="0071424E">
        <w:tblPrEx>
          <w:tblLook w:val="04A0" w:firstRow="1" w:lastRow="0" w:firstColumn="1" w:lastColumn="0" w:noHBand="0" w:noVBand="1"/>
        </w:tblPrEx>
        <w:trPr>
          <w:cantSplit/>
          <w:trHeight w:val="391"/>
        </w:trPr>
        <w:tc>
          <w:tcPr>
            <w:tcW w:w="6380" w:type="dxa"/>
            <w:tcBorders>
              <w:top w:val="single" w:sz="4" w:space="0" w:color="auto"/>
              <w:left w:val="single" w:sz="4" w:space="0" w:color="auto"/>
              <w:bottom w:val="single" w:sz="4" w:space="0" w:color="auto"/>
              <w:right w:val="single" w:sz="4" w:space="0" w:color="auto"/>
            </w:tcBorders>
            <w:vAlign w:val="center"/>
          </w:tcPr>
          <w:p w:rsidR="00835C2F" w:rsidRPr="00AC06E4" w:rsidRDefault="00835C2F" w:rsidP="00835C2F">
            <w:pPr>
              <w:ind w:left="34" w:firstLine="0"/>
              <w:rPr>
                <w:rFonts w:ascii="Trebuchet MS" w:hAnsi="Trebuchet MS" w:cs="Calibri"/>
              </w:rPr>
            </w:pPr>
            <w:r w:rsidRPr="00AC06E4">
              <w:rPr>
                <w:rFonts w:ascii="Trebuchet MS" w:hAnsi="Trebuchet MS" w:cs="Calibri"/>
              </w:rPr>
              <w:t>Ability to coordinate and deliver external visits and events, including group presentations to large audiences</w:t>
            </w:r>
          </w:p>
        </w:tc>
        <w:tc>
          <w:tcPr>
            <w:tcW w:w="1275" w:type="dxa"/>
            <w:tcBorders>
              <w:top w:val="single" w:sz="4" w:space="0" w:color="auto"/>
              <w:left w:val="single" w:sz="4" w:space="0" w:color="auto"/>
              <w:bottom w:val="single" w:sz="4" w:space="0" w:color="auto"/>
              <w:right w:val="single" w:sz="4" w:space="0" w:color="auto"/>
            </w:tcBorders>
            <w:vAlign w:val="center"/>
          </w:tcPr>
          <w:p w:rsidR="00835C2F" w:rsidRDefault="00835C2F" w:rsidP="00835C2F">
            <w:pPr>
              <w:ind w:left="0" w:firstLine="0"/>
              <w:jc w:val="center"/>
              <w:rPr>
                <w:rFonts w:ascii="Trebuchet MS" w:hAnsi="Trebuchet MS"/>
              </w:rPr>
            </w:pPr>
          </w:p>
        </w:tc>
        <w:tc>
          <w:tcPr>
            <w:tcW w:w="1276" w:type="dxa"/>
            <w:tcBorders>
              <w:top w:val="single" w:sz="4" w:space="0" w:color="auto"/>
              <w:left w:val="single" w:sz="4" w:space="0" w:color="auto"/>
              <w:bottom w:val="single" w:sz="4" w:space="0" w:color="auto"/>
              <w:right w:val="single" w:sz="4" w:space="0" w:color="auto"/>
            </w:tcBorders>
            <w:vAlign w:val="center"/>
          </w:tcPr>
          <w:p w:rsidR="00835C2F" w:rsidRPr="00E8644E" w:rsidRDefault="00835C2F" w:rsidP="00835C2F">
            <w:pPr>
              <w:pStyle w:val="Header"/>
              <w:ind w:left="39" w:firstLine="0"/>
              <w:jc w:val="center"/>
              <w:rPr>
                <w:rFonts w:ascii="Trebuchet MS" w:hAnsi="Trebuchet MS"/>
              </w:rPr>
            </w:pPr>
            <w:r>
              <w:rPr>
                <w:rFonts w:ascii="Trebuchet MS" w:hAnsi="Trebuchet MS"/>
              </w:rPr>
              <w:t>X</w:t>
            </w:r>
          </w:p>
        </w:tc>
        <w:tc>
          <w:tcPr>
            <w:tcW w:w="1985" w:type="dxa"/>
            <w:tcBorders>
              <w:top w:val="single" w:sz="4" w:space="0" w:color="auto"/>
              <w:left w:val="single" w:sz="4" w:space="0" w:color="auto"/>
              <w:bottom w:val="single" w:sz="4" w:space="0" w:color="auto"/>
              <w:right w:val="single" w:sz="4" w:space="0" w:color="auto"/>
            </w:tcBorders>
          </w:tcPr>
          <w:p w:rsidR="00835C2F" w:rsidRPr="00E8644E" w:rsidRDefault="00835C2F" w:rsidP="00835C2F">
            <w:pPr>
              <w:pStyle w:val="Header"/>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391"/>
        </w:trPr>
        <w:tc>
          <w:tcPr>
            <w:tcW w:w="6380" w:type="dxa"/>
            <w:vAlign w:val="center"/>
          </w:tcPr>
          <w:p w:rsidR="00835C2F" w:rsidRPr="00AC06E4" w:rsidRDefault="00835C2F" w:rsidP="00835C2F">
            <w:pPr>
              <w:ind w:left="34" w:firstLine="0"/>
              <w:rPr>
                <w:rFonts w:ascii="Trebuchet MS" w:hAnsi="Trebuchet MS" w:cs="Calibri"/>
              </w:rPr>
            </w:pPr>
            <w:r w:rsidRPr="00AC06E4">
              <w:rPr>
                <w:rFonts w:ascii="Trebuchet MS" w:hAnsi="Trebuchet MS" w:cs="Calibri"/>
              </w:rPr>
              <w:t>Ability to work in an environment of change, contributing and adapting to new ways of working</w:t>
            </w:r>
          </w:p>
        </w:tc>
        <w:tc>
          <w:tcPr>
            <w:tcW w:w="1275" w:type="dxa"/>
            <w:vAlign w:val="center"/>
          </w:tcPr>
          <w:p w:rsidR="00835C2F" w:rsidRPr="00E8644E" w:rsidRDefault="00835C2F" w:rsidP="00835C2F">
            <w:pPr>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tabs>
                <w:tab w:val="center" w:pos="4513"/>
                <w:tab w:val="right" w:pos="9026"/>
              </w:tabs>
              <w:ind w:left="0" w:firstLine="0"/>
              <w:jc w:val="center"/>
              <w:rPr>
                <w:rFonts w:ascii="Trebuchet MS" w:hAnsi="Trebuchet MS"/>
              </w:rPr>
            </w:pPr>
          </w:p>
        </w:tc>
        <w:tc>
          <w:tcPr>
            <w:tcW w:w="1985" w:type="dxa"/>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279"/>
        </w:trPr>
        <w:tc>
          <w:tcPr>
            <w:tcW w:w="6380" w:type="dxa"/>
            <w:vAlign w:val="center"/>
          </w:tcPr>
          <w:p w:rsidR="00835C2F" w:rsidRPr="00AC06E4" w:rsidRDefault="00835C2F" w:rsidP="00835C2F">
            <w:pPr>
              <w:ind w:left="0" w:firstLine="0"/>
              <w:rPr>
                <w:rFonts w:ascii="Trebuchet MS" w:hAnsi="Trebuchet MS" w:cs="Calibri"/>
              </w:rPr>
            </w:pPr>
            <w:r w:rsidRPr="00AC06E4">
              <w:rPr>
                <w:rFonts w:ascii="Trebuchet MS" w:hAnsi="Trebuchet MS" w:cs="Calibri"/>
              </w:rPr>
              <w:t>Creative problem-solving ability</w:t>
            </w:r>
          </w:p>
        </w:tc>
        <w:tc>
          <w:tcPr>
            <w:tcW w:w="1275" w:type="dxa"/>
            <w:vAlign w:val="center"/>
          </w:tcPr>
          <w:p w:rsidR="00835C2F" w:rsidRDefault="00835C2F" w:rsidP="00835C2F">
            <w:pPr>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ind w:left="0" w:firstLine="0"/>
              <w:jc w:val="center"/>
              <w:rPr>
                <w:rFonts w:ascii="Trebuchet MS" w:hAnsi="Trebuchet MS"/>
              </w:rPr>
            </w:pPr>
          </w:p>
        </w:tc>
        <w:tc>
          <w:tcPr>
            <w:tcW w:w="1985" w:type="dxa"/>
          </w:tcPr>
          <w:p w:rsidR="00835C2F" w:rsidRPr="00E8644E" w:rsidRDefault="00835C2F" w:rsidP="00835C2F">
            <w:pPr>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303"/>
        </w:trPr>
        <w:tc>
          <w:tcPr>
            <w:tcW w:w="6380" w:type="dxa"/>
            <w:tcBorders>
              <w:bottom w:val="single" w:sz="4" w:space="0" w:color="auto"/>
            </w:tcBorders>
            <w:vAlign w:val="center"/>
          </w:tcPr>
          <w:p w:rsidR="00835C2F" w:rsidRPr="00AC06E4" w:rsidRDefault="00835C2F" w:rsidP="00835C2F">
            <w:pPr>
              <w:pStyle w:val="BodyText"/>
              <w:spacing w:before="0"/>
              <w:jc w:val="left"/>
              <w:rPr>
                <w:rFonts w:ascii="Trebuchet MS" w:hAnsi="Trebuchet MS" w:cs="Calibri"/>
                <w:szCs w:val="24"/>
                <w:lang w:val="en-GB"/>
              </w:rPr>
            </w:pPr>
            <w:r w:rsidRPr="00C66D40">
              <w:rPr>
                <w:rFonts w:ascii="Trebuchet MS" w:hAnsi="Trebuchet MS" w:cs="Calibri"/>
                <w:szCs w:val="24"/>
                <w:lang w:val="en-GB"/>
              </w:rPr>
              <w:t>Ability to take ownership of issues and problems and work to find an appropriate solution</w:t>
            </w:r>
          </w:p>
        </w:tc>
        <w:tc>
          <w:tcPr>
            <w:tcW w:w="1275" w:type="dxa"/>
            <w:tcBorders>
              <w:bottom w:val="single" w:sz="4" w:space="0" w:color="auto"/>
            </w:tcBorders>
            <w:vAlign w:val="center"/>
          </w:tcPr>
          <w:p w:rsidR="00835C2F" w:rsidRPr="00E8644E" w:rsidRDefault="00835C2F" w:rsidP="00835C2F">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835C2F" w:rsidRPr="00E8644E" w:rsidRDefault="00835C2F" w:rsidP="00835C2F">
            <w:pPr>
              <w:ind w:left="0" w:firstLine="0"/>
              <w:jc w:val="center"/>
              <w:rPr>
                <w:rFonts w:ascii="Trebuchet MS" w:hAnsi="Trebuchet MS"/>
              </w:rPr>
            </w:pPr>
          </w:p>
        </w:tc>
        <w:tc>
          <w:tcPr>
            <w:tcW w:w="1985" w:type="dxa"/>
            <w:tcBorders>
              <w:bottom w:val="single" w:sz="4" w:space="0" w:color="auto"/>
            </w:tcBorders>
          </w:tcPr>
          <w:p w:rsidR="00835C2F" w:rsidRPr="00E8644E" w:rsidRDefault="00835C2F" w:rsidP="00835C2F">
            <w:pPr>
              <w:ind w:left="0" w:firstLine="0"/>
              <w:jc w:val="center"/>
              <w:rPr>
                <w:rFonts w:ascii="Trebuchet MS" w:hAnsi="Trebuchet MS"/>
              </w:rPr>
            </w:pPr>
            <w:r>
              <w:rPr>
                <w:rFonts w:ascii="Trebuchet MS" w:hAnsi="Trebuchet MS"/>
              </w:rPr>
              <w:t>Application and Interview</w:t>
            </w:r>
          </w:p>
        </w:tc>
      </w:tr>
      <w:tr w:rsidR="00835C2F" w:rsidRPr="00E8644E" w:rsidTr="0071424E">
        <w:trPr>
          <w:cantSplit/>
          <w:trHeight w:val="303"/>
        </w:trPr>
        <w:tc>
          <w:tcPr>
            <w:tcW w:w="6380" w:type="dxa"/>
            <w:tcBorders>
              <w:bottom w:val="single" w:sz="4" w:space="0" w:color="auto"/>
            </w:tcBorders>
            <w:vAlign w:val="center"/>
          </w:tcPr>
          <w:p w:rsidR="00835C2F" w:rsidRPr="00AC06E4" w:rsidRDefault="00835C2F" w:rsidP="00835C2F">
            <w:pPr>
              <w:pStyle w:val="BodyText"/>
              <w:spacing w:before="0"/>
              <w:jc w:val="left"/>
              <w:rPr>
                <w:rFonts w:ascii="Trebuchet MS" w:hAnsi="Trebuchet MS" w:cs="Calibri"/>
                <w:szCs w:val="24"/>
                <w:lang w:val="en-GB"/>
              </w:rPr>
            </w:pPr>
            <w:r>
              <w:rPr>
                <w:rFonts w:ascii="Trebuchet MS" w:hAnsi="Trebuchet MS" w:cs="Calibri"/>
                <w:szCs w:val="24"/>
                <w:lang w:val="en-GB"/>
              </w:rPr>
              <w:t>Ability to work as part of a team</w:t>
            </w:r>
          </w:p>
        </w:tc>
        <w:tc>
          <w:tcPr>
            <w:tcW w:w="1275" w:type="dxa"/>
            <w:tcBorders>
              <w:bottom w:val="single" w:sz="4" w:space="0" w:color="auto"/>
            </w:tcBorders>
            <w:vAlign w:val="center"/>
          </w:tcPr>
          <w:p w:rsidR="00835C2F" w:rsidRPr="00E8644E" w:rsidRDefault="00835C2F" w:rsidP="00835C2F">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835C2F" w:rsidRPr="00E8644E" w:rsidRDefault="00835C2F" w:rsidP="00835C2F">
            <w:pPr>
              <w:ind w:left="0" w:firstLine="0"/>
              <w:jc w:val="center"/>
              <w:rPr>
                <w:rFonts w:ascii="Trebuchet MS" w:hAnsi="Trebuchet MS"/>
              </w:rPr>
            </w:pPr>
          </w:p>
        </w:tc>
        <w:tc>
          <w:tcPr>
            <w:tcW w:w="1985" w:type="dxa"/>
            <w:tcBorders>
              <w:bottom w:val="single" w:sz="4" w:space="0" w:color="auto"/>
            </w:tcBorders>
          </w:tcPr>
          <w:p w:rsidR="00835C2F" w:rsidRPr="00E8644E" w:rsidRDefault="00835C2F" w:rsidP="00835C2F">
            <w:pPr>
              <w:ind w:left="0" w:firstLine="0"/>
              <w:jc w:val="center"/>
              <w:rPr>
                <w:rFonts w:ascii="Trebuchet MS" w:hAnsi="Trebuchet MS"/>
              </w:rPr>
            </w:pPr>
            <w:r>
              <w:rPr>
                <w:rFonts w:ascii="Trebuchet MS" w:hAnsi="Trebuchet MS"/>
              </w:rPr>
              <w:t>Application and Interview</w:t>
            </w:r>
          </w:p>
        </w:tc>
      </w:tr>
      <w:tr w:rsidR="00835C2F" w:rsidRPr="00E8644E" w:rsidTr="00C54133">
        <w:trPr>
          <w:cantSplit/>
          <w:trHeight w:val="430"/>
        </w:trPr>
        <w:tc>
          <w:tcPr>
            <w:tcW w:w="6380" w:type="dxa"/>
            <w:tcBorders>
              <w:bottom w:val="single" w:sz="4" w:space="0" w:color="auto"/>
            </w:tcBorders>
            <w:vAlign w:val="center"/>
          </w:tcPr>
          <w:p w:rsidR="00835C2F" w:rsidRPr="00AC06E4" w:rsidRDefault="00835C2F" w:rsidP="00835C2F">
            <w:pPr>
              <w:pStyle w:val="BodyText"/>
              <w:spacing w:before="0"/>
              <w:jc w:val="left"/>
              <w:rPr>
                <w:rFonts w:ascii="Trebuchet MS" w:hAnsi="Trebuchet MS"/>
                <w:szCs w:val="24"/>
              </w:rPr>
            </w:pPr>
            <w:r w:rsidRPr="00AC06E4">
              <w:rPr>
                <w:rFonts w:ascii="Trebuchet MS" w:hAnsi="Trebuchet MS" w:cs="Calibri"/>
                <w:szCs w:val="24"/>
                <w:lang w:val="en-GB"/>
              </w:rPr>
              <w:t xml:space="preserve">Full </w:t>
            </w:r>
            <w:r>
              <w:rPr>
                <w:rFonts w:ascii="Trebuchet MS" w:hAnsi="Trebuchet MS" w:cs="Calibri"/>
                <w:szCs w:val="24"/>
                <w:lang w:val="en-GB"/>
              </w:rPr>
              <w:t>d</w:t>
            </w:r>
            <w:r w:rsidRPr="00AC06E4">
              <w:rPr>
                <w:rFonts w:ascii="Trebuchet MS" w:hAnsi="Trebuchet MS" w:cs="Calibri"/>
                <w:szCs w:val="24"/>
                <w:lang w:val="en-GB"/>
              </w:rPr>
              <w:t xml:space="preserve">riving </w:t>
            </w:r>
            <w:r>
              <w:rPr>
                <w:rFonts w:ascii="Trebuchet MS" w:hAnsi="Trebuchet MS" w:cs="Calibri"/>
                <w:szCs w:val="24"/>
                <w:lang w:val="en-GB"/>
              </w:rPr>
              <w:t>l</w:t>
            </w:r>
            <w:r w:rsidRPr="00AC06E4">
              <w:rPr>
                <w:rFonts w:ascii="Trebuchet MS" w:hAnsi="Trebuchet MS" w:cs="Calibri"/>
                <w:szCs w:val="24"/>
                <w:lang w:val="en-GB"/>
              </w:rPr>
              <w:t>icence</w:t>
            </w:r>
            <w:r w:rsidRPr="00AC06E4">
              <w:rPr>
                <w:rFonts w:ascii="Trebuchet MS" w:hAnsi="Trebuchet MS"/>
                <w:szCs w:val="24"/>
              </w:rPr>
              <w:t xml:space="preserve"> </w:t>
            </w:r>
          </w:p>
        </w:tc>
        <w:tc>
          <w:tcPr>
            <w:tcW w:w="1275" w:type="dxa"/>
            <w:tcBorders>
              <w:bottom w:val="single" w:sz="4" w:space="0" w:color="auto"/>
            </w:tcBorders>
            <w:vAlign w:val="center"/>
          </w:tcPr>
          <w:p w:rsidR="00835C2F" w:rsidRPr="00E8644E" w:rsidRDefault="00835C2F" w:rsidP="00835C2F">
            <w:pPr>
              <w:ind w:left="0" w:firstLine="0"/>
              <w:jc w:val="center"/>
              <w:rPr>
                <w:rFonts w:ascii="Trebuchet MS" w:hAnsi="Trebuchet MS"/>
              </w:rPr>
            </w:pPr>
          </w:p>
        </w:tc>
        <w:tc>
          <w:tcPr>
            <w:tcW w:w="1276" w:type="dxa"/>
            <w:tcBorders>
              <w:bottom w:val="single" w:sz="4" w:space="0" w:color="auto"/>
            </w:tcBorders>
            <w:vAlign w:val="center"/>
          </w:tcPr>
          <w:p w:rsidR="00835C2F" w:rsidRPr="00E8644E" w:rsidRDefault="00835C2F" w:rsidP="00835C2F">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835C2F" w:rsidRPr="00E8644E" w:rsidRDefault="00835C2F" w:rsidP="00835C2F">
            <w:pPr>
              <w:ind w:left="0" w:firstLine="0"/>
              <w:jc w:val="center"/>
              <w:rPr>
                <w:rFonts w:ascii="Trebuchet MS" w:hAnsi="Trebuchet MS"/>
              </w:rPr>
            </w:pPr>
            <w:r>
              <w:rPr>
                <w:rFonts w:ascii="Trebuchet MS" w:hAnsi="Trebuchet MS"/>
              </w:rPr>
              <w:t>Application</w:t>
            </w:r>
          </w:p>
        </w:tc>
      </w:tr>
      <w:tr w:rsidR="00835C2F" w:rsidRPr="00E8644E" w:rsidTr="0071424E">
        <w:trPr>
          <w:cantSplit/>
          <w:trHeight w:val="271"/>
        </w:trPr>
        <w:tc>
          <w:tcPr>
            <w:tcW w:w="8931" w:type="dxa"/>
            <w:gridSpan w:val="3"/>
            <w:shd w:val="pct15" w:color="auto" w:fill="auto"/>
            <w:vAlign w:val="center"/>
          </w:tcPr>
          <w:p w:rsidR="00835C2F" w:rsidRPr="00E8644E" w:rsidRDefault="00835C2F" w:rsidP="00835C2F">
            <w:pPr>
              <w:tabs>
                <w:tab w:val="center" w:pos="4513"/>
                <w:tab w:val="right" w:pos="9026"/>
              </w:tabs>
              <w:ind w:left="0" w:firstLine="0"/>
              <w:rPr>
                <w:rFonts w:ascii="Trebuchet MS" w:hAnsi="Trebuchet MS"/>
              </w:rPr>
            </w:pPr>
            <w:r w:rsidRPr="00AC06E4">
              <w:rPr>
                <w:rFonts w:ascii="Trebuchet MS" w:hAnsi="Trebuchet MS"/>
                <w:b/>
              </w:rPr>
              <w:lastRenderedPageBreak/>
              <w:t>Attitudes and Attributes</w:t>
            </w:r>
          </w:p>
        </w:tc>
        <w:tc>
          <w:tcPr>
            <w:tcW w:w="1985" w:type="dxa"/>
            <w:shd w:val="pct15" w:color="auto" w:fill="auto"/>
          </w:tcPr>
          <w:p w:rsidR="00835C2F" w:rsidRPr="00AC06E4" w:rsidRDefault="00835C2F" w:rsidP="00835C2F">
            <w:pPr>
              <w:tabs>
                <w:tab w:val="center" w:pos="4513"/>
                <w:tab w:val="right" w:pos="9026"/>
              </w:tabs>
              <w:ind w:left="0" w:firstLine="0"/>
              <w:rPr>
                <w:rFonts w:ascii="Trebuchet MS" w:hAnsi="Trebuchet MS"/>
                <w:b/>
              </w:rPr>
            </w:pPr>
          </w:p>
        </w:tc>
      </w:tr>
      <w:tr w:rsidR="00835C2F" w:rsidRPr="00E8644E" w:rsidTr="00C54133">
        <w:trPr>
          <w:cantSplit/>
          <w:trHeight w:val="397"/>
        </w:trPr>
        <w:tc>
          <w:tcPr>
            <w:tcW w:w="6380" w:type="dxa"/>
            <w:vAlign w:val="center"/>
          </w:tcPr>
          <w:p w:rsidR="00835C2F" w:rsidRPr="00AC06E4" w:rsidRDefault="00835C2F" w:rsidP="00835C2F">
            <w:pPr>
              <w:ind w:left="34" w:firstLine="0"/>
              <w:rPr>
                <w:rFonts w:ascii="Trebuchet MS" w:hAnsi="Trebuchet MS"/>
              </w:rPr>
            </w:pPr>
            <w:r w:rsidRPr="00AC06E4">
              <w:rPr>
                <w:rFonts w:ascii="Trebuchet MS" w:hAnsi="Trebuchet MS" w:cs="Calibri"/>
              </w:rPr>
              <w:t xml:space="preserve">Passionate about </w:t>
            </w:r>
            <w:r>
              <w:rPr>
                <w:rFonts w:ascii="Trebuchet MS" w:hAnsi="Trebuchet MS" w:cs="Calibri"/>
              </w:rPr>
              <w:t>developing people through education</w:t>
            </w:r>
            <w:r w:rsidRPr="00AC06E4">
              <w:rPr>
                <w:rFonts w:ascii="Trebuchet MS" w:hAnsi="Trebuchet MS"/>
              </w:rPr>
              <w:t xml:space="preserve"> </w:t>
            </w:r>
          </w:p>
        </w:tc>
        <w:tc>
          <w:tcPr>
            <w:tcW w:w="1275" w:type="dxa"/>
            <w:vAlign w:val="center"/>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tabs>
                <w:tab w:val="center" w:pos="4513"/>
                <w:tab w:val="right" w:pos="9026"/>
              </w:tabs>
              <w:ind w:left="0" w:firstLine="0"/>
              <w:jc w:val="center"/>
              <w:rPr>
                <w:rFonts w:ascii="Trebuchet MS" w:hAnsi="Trebuchet MS"/>
              </w:rPr>
            </w:pPr>
          </w:p>
        </w:tc>
        <w:tc>
          <w:tcPr>
            <w:tcW w:w="1985" w:type="dxa"/>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Interview</w:t>
            </w:r>
          </w:p>
        </w:tc>
      </w:tr>
      <w:tr w:rsidR="00835C2F" w:rsidRPr="00E8644E" w:rsidTr="0071424E">
        <w:trPr>
          <w:cantSplit/>
          <w:trHeight w:val="391"/>
        </w:trPr>
        <w:tc>
          <w:tcPr>
            <w:tcW w:w="6380" w:type="dxa"/>
            <w:vAlign w:val="center"/>
          </w:tcPr>
          <w:p w:rsidR="00835C2F" w:rsidRPr="00AC06E4" w:rsidRDefault="00835C2F" w:rsidP="00835C2F">
            <w:pPr>
              <w:ind w:left="0" w:firstLine="0"/>
              <w:rPr>
                <w:rFonts w:ascii="Trebuchet MS" w:hAnsi="Trebuchet MS" w:cs="Calibri"/>
              </w:rPr>
            </w:pPr>
            <w:r w:rsidRPr="00AC06E4">
              <w:rPr>
                <w:rFonts w:ascii="Trebuchet MS" w:hAnsi="Trebuchet MS" w:cs="Calibri"/>
              </w:rPr>
              <w:t>Demonstrates a ‘can do’ attitude and a commitment to outstanding service</w:t>
            </w:r>
          </w:p>
        </w:tc>
        <w:tc>
          <w:tcPr>
            <w:tcW w:w="1275" w:type="dxa"/>
            <w:vAlign w:val="center"/>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tabs>
                <w:tab w:val="center" w:pos="4513"/>
                <w:tab w:val="right" w:pos="9026"/>
              </w:tabs>
              <w:ind w:left="0" w:firstLine="0"/>
              <w:jc w:val="center"/>
              <w:rPr>
                <w:rFonts w:ascii="Trebuchet MS" w:hAnsi="Trebuchet MS"/>
              </w:rPr>
            </w:pPr>
          </w:p>
        </w:tc>
        <w:tc>
          <w:tcPr>
            <w:tcW w:w="1985" w:type="dxa"/>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Interview</w:t>
            </w:r>
          </w:p>
        </w:tc>
      </w:tr>
      <w:tr w:rsidR="00835C2F" w:rsidRPr="00E8644E" w:rsidTr="00C54133">
        <w:trPr>
          <w:cantSplit/>
          <w:trHeight w:val="425"/>
        </w:trPr>
        <w:tc>
          <w:tcPr>
            <w:tcW w:w="6380" w:type="dxa"/>
            <w:vAlign w:val="center"/>
          </w:tcPr>
          <w:p w:rsidR="00835C2F" w:rsidRPr="00AC06E4" w:rsidRDefault="00835C2F" w:rsidP="00835C2F">
            <w:pPr>
              <w:ind w:left="34" w:firstLine="0"/>
              <w:rPr>
                <w:rFonts w:ascii="Trebuchet MS" w:hAnsi="Trebuchet MS"/>
              </w:rPr>
            </w:pPr>
            <w:r w:rsidRPr="00AC06E4">
              <w:rPr>
                <w:rFonts w:ascii="Trebuchet MS" w:hAnsi="Trebuchet MS" w:cs="Calibri"/>
              </w:rPr>
              <w:t>Organised and thorough in approach to work tasks</w:t>
            </w:r>
          </w:p>
        </w:tc>
        <w:tc>
          <w:tcPr>
            <w:tcW w:w="1275" w:type="dxa"/>
            <w:vAlign w:val="center"/>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835C2F" w:rsidRPr="00E8644E" w:rsidRDefault="00835C2F" w:rsidP="00835C2F">
            <w:pPr>
              <w:tabs>
                <w:tab w:val="center" w:pos="4513"/>
                <w:tab w:val="right" w:pos="9026"/>
              </w:tabs>
              <w:ind w:left="0" w:firstLine="0"/>
              <w:jc w:val="center"/>
              <w:rPr>
                <w:rFonts w:ascii="Trebuchet MS" w:hAnsi="Trebuchet MS"/>
              </w:rPr>
            </w:pPr>
          </w:p>
        </w:tc>
        <w:tc>
          <w:tcPr>
            <w:tcW w:w="1985" w:type="dxa"/>
          </w:tcPr>
          <w:p w:rsidR="00835C2F" w:rsidRPr="00E8644E" w:rsidRDefault="00835C2F" w:rsidP="00835C2F">
            <w:pPr>
              <w:tabs>
                <w:tab w:val="center" w:pos="4513"/>
                <w:tab w:val="right" w:pos="9026"/>
              </w:tabs>
              <w:ind w:left="0" w:firstLine="0"/>
              <w:jc w:val="center"/>
              <w:rPr>
                <w:rFonts w:ascii="Trebuchet MS" w:hAnsi="Trebuchet MS"/>
              </w:rPr>
            </w:pPr>
            <w:r>
              <w:rPr>
                <w:rFonts w:ascii="Trebuchet MS" w:hAnsi="Trebuchet MS"/>
              </w:rPr>
              <w:t>Interview</w:t>
            </w:r>
          </w:p>
        </w:tc>
      </w:tr>
    </w:tbl>
    <w:p w:rsidR="009F3BA1" w:rsidRDefault="009F3BA1" w:rsidP="00BC3E48">
      <w:pPr>
        <w:ind w:left="0" w:firstLine="0"/>
        <w:rPr>
          <w:rFonts w:ascii="Trebuchet MS" w:hAnsi="Trebuchet MS"/>
        </w:rPr>
      </w:pPr>
    </w:p>
    <w:sectPr w:rsidR="009F3BA1" w:rsidSect="002454FC">
      <w:headerReference w:type="default" r:id="rId8"/>
      <w:footerReference w:type="default" r:id="rId9"/>
      <w:pgSz w:w="11906" w:h="16838"/>
      <w:pgMar w:top="1701" w:right="1440" w:bottom="1440" w:left="1440" w:header="28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429" w:rsidRDefault="00B35429" w:rsidP="00F94043">
      <w:r>
        <w:separator/>
      </w:r>
    </w:p>
  </w:endnote>
  <w:endnote w:type="continuationSeparator" w:id="0">
    <w:p w:rsidR="00B35429" w:rsidRDefault="00B35429" w:rsidP="00F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rPr>
      <w:id w:val="890301259"/>
      <w:docPartObj>
        <w:docPartGallery w:val="Page Numbers (Bottom of Page)"/>
        <w:docPartUnique/>
      </w:docPartObj>
    </w:sdtPr>
    <w:sdtEndPr/>
    <w:sdtContent>
      <w:sdt>
        <w:sdtPr>
          <w:rPr>
            <w:rFonts w:ascii="Trebuchet MS" w:hAnsi="Trebuchet MS"/>
            <w:sz w:val="20"/>
          </w:rPr>
          <w:id w:val="98381352"/>
          <w:docPartObj>
            <w:docPartGallery w:val="Page Numbers (Top of Page)"/>
            <w:docPartUnique/>
          </w:docPartObj>
        </w:sdtPr>
        <w:sdtEndPr/>
        <w:sdtContent>
          <w:p w:rsidR="00B1548D" w:rsidRPr="00F94043" w:rsidRDefault="00B1548D" w:rsidP="00F94043">
            <w:pPr>
              <w:pStyle w:val="Footer"/>
              <w:jc w:val="right"/>
              <w:rPr>
                <w:rFonts w:ascii="Trebuchet MS" w:hAnsi="Trebuchet MS"/>
                <w:sz w:val="20"/>
              </w:rPr>
            </w:pPr>
            <w:r w:rsidRPr="00F94043">
              <w:rPr>
                <w:rFonts w:ascii="Trebuchet MS" w:hAnsi="Trebuchet MS"/>
                <w:sz w:val="20"/>
              </w:rPr>
              <w:t xml:space="preserve">Page </w:t>
            </w:r>
            <w:r w:rsidR="001A2C26" w:rsidRPr="00F94043">
              <w:rPr>
                <w:rFonts w:ascii="Trebuchet MS" w:hAnsi="Trebuchet MS"/>
                <w:b/>
                <w:bCs/>
                <w:sz w:val="20"/>
              </w:rPr>
              <w:fldChar w:fldCharType="begin"/>
            </w:r>
            <w:r w:rsidRPr="00F94043">
              <w:rPr>
                <w:rFonts w:ascii="Trebuchet MS" w:hAnsi="Trebuchet MS"/>
                <w:b/>
                <w:bCs/>
                <w:sz w:val="20"/>
              </w:rPr>
              <w:instrText xml:space="preserve"> PAGE </w:instrText>
            </w:r>
            <w:r w:rsidR="001A2C26" w:rsidRPr="00F94043">
              <w:rPr>
                <w:rFonts w:ascii="Trebuchet MS" w:hAnsi="Trebuchet MS"/>
                <w:b/>
                <w:bCs/>
                <w:sz w:val="20"/>
              </w:rPr>
              <w:fldChar w:fldCharType="separate"/>
            </w:r>
            <w:r w:rsidR="00D047AC">
              <w:rPr>
                <w:rFonts w:ascii="Trebuchet MS" w:hAnsi="Trebuchet MS"/>
                <w:b/>
                <w:bCs/>
                <w:noProof/>
                <w:sz w:val="20"/>
              </w:rPr>
              <w:t>1</w:t>
            </w:r>
            <w:r w:rsidR="001A2C26" w:rsidRPr="00F94043">
              <w:rPr>
                <w:rFonts w:ascii="Trebuchet MS" w:hAnsi="Trebuchet MS"/>
                <w:b/>
                <w:bCs/>
                <w:sz w:val="20"/>
              </w:rPr>
              <w:fldChar w:fldCharType="end"/>
            </w:r>
            <w:r w:rsidRPr="00F94043">
              <w:rPr>
                <w:rFonts w:ascii="Trebuchet MS" w:hAnsi="Trebuchet MS"/>
                <w:sz w:val="20"/>
              </w:rPr>
              <w:t xml:space="preserve"> of </w:t>
            </w:r>
            <w:r w:rsidR="001A2C26" w:rsidRPr="00F94043">
              <w:rPr>
                <w:rFonts w:ascii="Trebuchet MS" w:hAnsi="Trebuchet MS"/>
                <w:b/>
                <w:bCs/>
                <w:sz w:val="20"/>
              </w:rPr>
              <w:fldChar w:fldCharType="begin"/>
            </w:r>
            <w:r w:rsidRPr="00F94043">
              <w:rPr>
                <w:rFonts w:ascii="Trebuchet MS" w:hAnsi="Trebuchet MS"/>
                <w:b/>
                <w:bCs/>
                <w:sz w:val="20"/>
              </w:rPr>
              <w:instrText xml:space="preserve"> NUMPAGES  </w:instrText>
            </w:r>
            <w:r w:rsidR="001A2C26" w:rsidRPr="00F94043">
              <w:rPr>
                <w:rFonts w:ascii="Trebuchet MS" w:hAnsi="Trebuchet MS"/>
                <w:b/>
                <w:bCs/>
                <w:sz w:val="20"/>
              </w:rPr>
              <w:fldChar w:fldCharType="separate"/>
            </w:r>
            <w:r w:rsidR="00D047AC">
              <w:rPr>
                <w:rFonts w:ascii="Trebuchet MS" w:hAnsi="Trebuchet MS"/>
                <w:b/>
                <w:bCs/>
                <w:noProof/>
                <w:sz w:val="20"/>
              </w:rPr>
              <w:t>5</w:t>
            </w:r>
            <w:r w:rsidR="001A2C26" w:rsidRPr="00F94043">
              <w:rPr>
                <w:rFonts w:ascii="Trebuchet MS" w:hAnsi="Trebuchet MS"/>
                <w:b/>
                <w:bCs/>
                <w:sz w:val="20"/>
              </w:rPr>
              <w:fldChar w:fldCharType="end"/>
            </w:r>
          </w:p>
        </w:sdtContent>
      </w:sdt>
    </w:sdtContent>
  </w:sdt>
  <w:p w:rsidR="00B1548D" w:rsidRPr="00F94043" w:rsidRDefault="00B1548D" w:rsidP="00F94043">
    <w:pPr>
      <w:pStyle w:val="Footer"/>
      <w:jc w:val="right"/>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429" w:rsidRDefault="00B35429" w:rsidP="00F94043">
      <w:r>
        <w:separator/>
      </w:r>
    </w:p>
  </w:footnote>
  <w:footnote w:type="continuationSeparator" w:id="0">
    <w:p w:rsidR="00B35429" w:rsidRDefault="00B35429" w:rsidP="00F9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8D" w:rsidRDefault="0032168A" w:rsidP="00F94043">
    <w:pPr>
      <w:pStyle w:val="Header"/>
      <w:jc w:val="right"/>
    </w:pPr>
    <w:r>
      <w:rPr>
        <w:noProof/>
      </w:rPr>
      <w:drawing>
        <wp:anchor distT="0" distB="0" distL="114300" distR="114300" simplePos="0" relativeHeight="251659264" behindDoc="0" locked="0" layoutInCell="1" allowOverlap="1" wp14:anchorId="258DC5A8" wp14:editId="4AE475C7">
          <wp:simplePos x="0" y="0"/>
          <wp:positionH relativeFrom="column">
            <wp:posOffset>5534025</wp:posOffset>
          </wp:positionH>
          <wp:positionV relativeFrom="paragraph">
            <wp:posOffset>-8890</wp:posOffset>
          </wp:positionV>
          <wp:extent cx="906791" cy="8858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906791"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2D"/>
    <w:multiLevelType w:val="hybridMultilevel"/>
    <w:tmpl w:val="3A90F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A15A7"/>
    <w:multiLevelType w:val="hybridMultilevel"/>
    <w:tmpl w:val="27C87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138E0"/>
    <w:multiLevelType w:val="hybridMultilevel"/>
    <w:tmpl w:val="844E3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A731E8"/>
    <w:multiLevelType w:val="hybridMultilevel"/>
    <w:tmpl w:val="968E3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A7131"/>
    <w:multiLevelType w:val="hybridMultilevel"/>
    <w:tmpl w:val="77C8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2F3009"/>
    <w:multiLevelType w:val="hybridMultilevel"/>
    <w:tmpl w:val="E66E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4912A4"/>
    <w:multiLevelType w:val="hybridMultilevel"/>
    <w:tmpl w:val="771A8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6DF5258E"/>
    <w:multiLevelType w:val="hybridMultilevel"/>
    <w:tmpl w:val="F06C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41"/>
    <w:rsid w:val="00003CC1"/>
    <w:rsid w:val="0004687D"/>
    <w:rsid w:val="000471B2"/>
    <w:rsid w:val="0006428E"/>
    <w:rsid w:val="00091992"/>
    <w:rsid w:val="000A669E"/>
    <w:rsid w:val="000A7B0A"/>
    <w:rsid w:val="000B7CFA"/>
    <w:rsid w:val="000D5888"/>
    <w:rsid w:val="0010110D"/>
    <w:rsid w:val="00102016"/>
    <w:rsid w:val="001146C0"/>
    <w:rsid w:val="00115763"/>
    <w:rsid w:val="00116646"/>
    <w:rsid w:val="0017239D"/>
    <w:rsid w:val="00184140"/>
    <w:rsid w:val="00186E7B"/>
    <w:rsid w:val="001A2C26"/>
    <w:rsid w:val="001B481F"/>
    <w:rsid w:val="001B5545"/>
    <w:rsid w:val="00214B73"/>
    <w:rsid w:val="002432A7"/>
    <w:rsid w:val="002454FC"/>
    <w:rsid w:val="00273B29"/>
    <w:rsid w:val="002826EF"/>
    <w:rsid w:val="00284005"/>
    <w:rsid w:val="002A43EB"/>
    <w:rsid w:val="002C0606"/>
    <w:rsid w:val="002C3753"/>
    <w:rsid w:val="002E3C87"/>
    <w:rsid w:val="002E51F9"/>
    <w:rsid w:val="002F2E69"/>
    <w:rsid w:val="00302637"/>
    <w:rsid w:val="0031611B"/>
    <w:rsid w:val="0032168A"/>
    <w:rsid w:val="00347548"/>
    <w:rsid w:val="00371C64"/>
    <w:rsid w:val="003D6EAD"/>
    <w:rsid w:val="003F768D"/>
    <w:rsid w:val="00411EB9"/>
    <w:rsid w:val="00442CC0"/>
    <w:rsid w:val="0045337C"/>
    <w:rsid w:val="00460DC2"/>
    <w:rsid w:val="004614E8"/>
    <w:rsid w:val="00474B7E"/>
    <w:rsid w:val="00492E40"/>
    <w:rsid w:val="004934A2"/>
    <w:rsid w:val="004A6220"/>
    <w:rsid w:val="004C3C84"/>
    <w:rsid w:val="004D2573"/>
    <w:rsid w:val="004E0DAA"/>
    <w:rsid w:val="004F3AF0"/>
    <w:rsid w:val="00532825"/>
    <w:rsid w:val="00542736"/>
    <w:rsid w:val="005B118A"/>
    <w:rsid w:val="005B4EFD"/>
    <w:rsid w:val="005C3021"/>
    <w:rsid w:val="005C3B36"/>
    <w:rsid w:val="005C64E7"/>
    <w:rsid w:val="005D0963"/>
    <w:rsid w:val="005D3C6C"/>
    <w:rsid w:val="005F0CC3"/>
    <w:rsid w:val="005F4B9C"/>
    <w:rsid w:val="00610A15"/>
    <w:rsid w:val="00617EB6"/>
    <w:rsid w:val="00626D8F"/>
    <w:rsid w:val="006310D9"/>
    <w:rsid w:val="0063376F"/>
    <w:rsid w:val="00653ABF"/>
    <w:rsid w:val="00655BBB"/>
    <w:rsid w:val="006574A5"/>
    <w:rsid w:val="00665FF7"/>
    <w:rsid w:val="00672B74"/>
    <w:rsid w:val="00677EDE"/>
    <w:rsid w:val="00690F4A"/>
    <w:rsid w:val="00694AF3"/>
    <w:rsid w:val="006A58BC"/>
    <w:rsid w:val="006B2653"/>
    <w:rsid w:val="006E4971"/>
    <w:rsid w:val="0071424E"/>
    <w:rsid w:val="0072413E"/>
    <w:rsid w:val="007367DD"/>
    <w:rsid w:val="00742FED"/>
    <w:rsid w:val="00744768"/>
    <w:rsid w:val="007468FE"/>
    <w:rsid w:val="00747854"/>
    <w:rsid w:val="0075613B"/>
    <w:rsid w:val="00767130"/>
    <w:rsid w:val="007836CD"/>
    <w:rsid w:val="00793CD2"/>
    <w:rsid w:val="007C657E"/>
    <w:rsid w:val="007C6841"/>
    <w:rsid w:val="007C6E8F"/>
    <w:rsid w:val="007F7712"/>
    <w:rsid w:val="00807F8D"/>
    <w:rsid w:val="0081069E"/>
    <w:rsid w:val="00835C2F"/>
    <w:rsid w:val="00853545"/>
    <w:rsid w:val="00853611"/>
    <w:rsid w:val="008629EE"/>
    <w:rsid w:val="008817A0"/>
    <w:rsid w:val="00884C1E"/>
    <w:rsid w:val="008A783C"/>
    <w:rsid w:val="008B3D41"/>
    <w:rsid w:val="0090534C"/>
    <w:rsid w:val="00907275"/>
    <w:rsid w:val="0092770A"/>
    <w:rsid w:val="00984586"/>
    <w:rsid w:val="009A48CC"/>
    <w:rsid w:val="009A6494"/>
    <w:rsid w:val="009A6CB7"/>
    <w:rsid w:val="009D1EBC"/>
    <w:rsid w:val="009E1C24"/>
    <w:rsid w:val="009F3BA1"/>
    <w:rsid w:val="00A169DA"/>
    <w:rsid w:val="00A24454"/>
    <w:rsid w:val="00A2715E"/>
    <w:rsid w:val="00A4524F"/>
    <w:rsid w:val="00A90D4B"/>
    <w:rsid w:val="00AB0FAE"/>
    <w:rsid w:val="00AB2955"/>
    <w:rsid w:val="00AB3D99"/>
    <w:rsid w:val="00AC06E4"/>
    <w:rsid w:val="00AD4B80"/>
    <w:rsid w:val="00B072B7"/>
    <w:rsid w:val="00B1548D"/>
    <w:rsid w:val="00B32264"/>
    <w:rsid w:val="00B35429"/>
    <w:rsid w:val="00B478C1"/>
    <w:rsid w:val="00BC3E48"/>
    <w:rsid w:val="00C17C31"/>
    <w:rsid w:val="00C31D59"/>
    <w:rsid w:val="00C54133"/>
    <w:rsid w:val="00C57F55"/>
    <w:rsid w:val="00C6637A"/>
    <w:rsid w:val="00C876F9"/>
    <w:rsid w:val="00C928DE"/>
    <w:rsid w:val="00CB7623"/>
    <w:rsid w:val="00CD707A"/>
    <w:rsid w:val="00CF5E49"/>
    <w:rsid w:val="00D047AC"/>
    <w:rsid w:val="00D04A65"/>
    <w:rsid w:val="00D34BBA"/>
    <w:rsid w:val="00D5049A"/>
    <w:rsid w:val="00D63874"/>
    <w:rsid w:val="00D8362A"/>
    <w:rsid w:val="00D90E30"/>
    <w:rsid w:val="00DA4BCE"/>
    <w:rsid w:val="00DC2AA5"/>
    <w:rsid w:val="00DC4A6B"/>
    <w:rsid w:val="00E009AA"/>
    <w:rsid w:val="00E03B04"/>
    <w:rsid w:val="00E22A2A"/>
    <w:rsid w:val="00E31702"/>
    <w:rsid w:val="00E50772"/>
    <w:rsid w:val="00E510FD"/>
    <w:rsid w:val="00E51252"/>
    <w:rsid w:val="00E80522"/>
    <w:rsid w:val="00E8644E"/>
    <w:rsid w:val="00EA178A"/>
    <w:rsid w:val="00EC57C2"/>
    <w:rsid w:val="00EF1469"/>
    <w:rsid w:val="00F06C0C"/>
    <w:rsid w:val="00F1283B"/>
    <w:rsid w:val="00F27B40"/>
    <w:rsid w:val="00F67990"/>
    <w:rsid w:val="00F72A21"/>
    <w:rsid w:val="00F73FCE"/>
    <w:rsid w:val="00F870A7"/>
    <w:rsid w:val="00F94043"/>
    <w:rsid w:val="00F9656E"/>
    <w:rsid w:val="00FB0FB7"/>
    <w:rsid w:val="00FC002C"/>
    <w:rsid w:val="00FD745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4D8F"/>
  <w15:docId w15:val="{3843D47D-809C-4B6A-8A67-ACE0E33A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2">
    <w:name w:val="heading 2"/>
    <w:basedOn w:val="Normal"/>
    <w:next w:val="Normal"/>
    <w:link w:val="Heading2Char"/>
    <w:uiPriority w:val="9"/>
    <w:semiHidden/>
    <w:unhideWhenUsed/>
    <w:qFormat/>
    <w:rsid w:val="00B1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57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03CC1"/>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B1548D"/>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uiPriority w:val="99"/>
    <w:unhideWhenUsed/>
    <w:rsid w:val="00B1548D"/>
    <w:pPr>
      <w:spacing w:after="120"/>
      <w:ind w:left="283"/>
    </w:pPr>
  </w:style>
  <w:style w:type="character" w:customStyle="1" w:styleId="BodyTextIndentChar">
    <w:name w:val="Body Text Indent Char"/>
    <w:basedOn w:val="DefaultParagraphFont"/>
    <w:link w:val="BodyTextIndent"/>
    <w:uiPriority w:val="99"/>
    <w:rsid w:val="00B1548D"/>
    <w:rPr>
      <w:rFonts w:ascii="Arial" w:eastAsia="Times New Roman" w:hAnsi="Arial" w:cs="Times New Roman"/>
      <w:sz w:val="24"/>
      <w:szCs w:val="24"/>
      <w:lang w:eastAsia="en-GB"/>
    </w:rPr>
  </w:style>
  <w:style w:type="character" w:customStyle="1" w:styleId="Heading6Char">
    <w:name w:val="Heading 6 Char"/>
    <w:basedOn w:val="DefaultParagraphFont"/>
    <w:link w:val="Heading6"/>
    <w:uiPriority w:val="9"/>
    <w:rsid w:val="00EC57C2"/>
    <w:rPr>
      <w:rFonts w:asciiTheme="majorHAnsi" w:eastAsiaTheme="majorEastAsia" w:hAnsiTheme="majorHAnsi" w:cstheme="majorBidi"/>
      <w:i/>
      <w:iCs/>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4405-4F16-4984-849F-F8DFC606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Stannard</dc:creator>
  <cp:lastModifiedBy>Knox, Corinna</cp:lastModifiedBy>
  <cp:revision>2</cp:revision>
  <cp:lastPrinted>2015-07-13T07:55:00Z</cp:lastPrinted>
  <dcterms:created xsi:type="dcterms:W3CDTF">2022-02-25T11:45:00Z</dcterms:created>
  <dcterms:modified xsi:type="dcterms:W3CDTF">2022-02-25T11:45:00Z</dcterms:modified>
</cp:coreProperties>
</file>